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A5920" w14:textId="7A9552AF" w:rsidR="00104694" w:rsidRDefault="000A2692" w:rsidP="00104694">
      <w:r>
        <w:rPr>
          <w:noProof/>
        </w:rPr>
        <mc:AlternateContent>
          <mc:Choice Requires="wps">
            <w:drawing>
              <wp:anchor distT="0" distB="0" distL="114300" distR="114300" simplePos="0" relativeHeight="251657214" behindDoc="0" locked="0" layoutInCell="1" allowOverlap="1" wp14:anchorId="0CF44952" wp14:editId="6E8AE1E1">
                <wp:simplePos x="0" y="0"/>
                <wp:positionH relativeFrom="column">
                  <wp:posOffset>-325083</wp:posOffset>
                </wp:positionH>
                <wp:positionV relativeFrom="paragraph">
                  <wp:posOffset>-380183</wp:posOffset>
                </wp:positionV>
                <wp:extent cx="1412340" cy="1339913"/>
                <wp:effectExtent l="0" t="0" r="0" b="0"/>
                <wp:wrapNone/>
                <wp:docPr id="1680367369" name="Text Box 2"/>
                <wp:cNvGraphicFramePr/>
                <a:graphic xmlns:a="http://schemas.openxmlformats.org/drawingml/2006/main">
                  <a:graphicData uri="http://schemas.microsoft.com/office/word/2010/wordprocessingShape">
                    <wps:wsp>
                      <wps:cNvSpPr txBox="1"/>
                      <wps:spPr>
                        <a:xfrm>
                          <a:off x="0" y="0"/>
                          <a:ext cx="1412340" cy="1339913"/>
                        </a:xfrm>
                        <a:prstGeom prst="rect">
                          <a:avLst/>
                        </a:prstGeom>
                        <a:solidFill>
                          <a:schemeClr val="lt1"/>
                        </a:solidFill>
                        <a:ln w="6350">
                          <a:noFill/>
                        </a:ln>
                      </wps:spPr>
                      <wps:txbx>
                        <w:txbxContent>
                          <w:p w14:paraId="27DDE02F" w14:textId="259BA28F" w:rsidR="000A2692" w:rsidRDefault="000A2692">
                            <w:r>
                              <w:rPr>
                                <w:noProof/>
                              </w:rPr>
                              <w:drawing>
                                <wp:inline distT="0" distB="0" distL="0" distR="0" wp14:anchorId="5EB81A38" wp14:editId="6E9662BF">
                                  <wp:extent cx="463399" cy="479834"/>
                                  <wp:effectExtent l="0" t="0" r="0" b="0"/>
                                  <wp:docPr id="17694908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90814" name="Picture 1769490814"/>
                                          <pic:cNvPicPr/>
                                        </pic:nvPicPr>
                                        <pic:blipFill>
                                          <a:blip r:embed="rId6">
                                            <a:extLst>
                                              <a:ext uri="{28A0092B-C50C-407E-A947-70E740481C1C}">
                                                <a14:useLocalDpi xmlns:a14="http://schemas.microsoft.com/office/drawing/2010/main" val="0"/>
                                              </a:ext>
                                            </a:extLst>
                                          </a:blip>
                                          <a:stretch>
                                            <a:fillRect/>
                                          </a:stretch>
                                        </pic:blipFill>
                                        <pic:spPr>
                                          <a:xfrm>
                                            <a:off x="0" y="0"/>
                                            <a:ext cx="469341" cy="4859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F44952" id="_x0000_t202" coordsize="21600,21600" o:spt="202" path="m,l,21600r21600,l21600,xe">
                <v:stroke joinstyle="miter"/>
                <v:path gradientshapeok="t" o:connecttype="rect"/>
              </v:shapetype>
              <v:shape id="Text Box 2" o:spid="_x0000_s1026" type="#_x0000_t202" style="position:absolute;margin-left:-25.6pt;margin-top:-29.95pt;width:111.2pt;height:105.5pt;z-index:2516572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" fillcolor="white [3201]" stroked="f" strokeweight=".5pt">
                <v:textbox>
                  <w:txbxContent>
                    <w:p w14:paraId="27DDE02F" w14:textId="259BA28F" w:rsidR="000A2692" w:rsidRDefault="000A2692">
                      <w:r>
                        <w:rPr>
                          <w:noProof/>
                        </w:rPr>
                        <w:drawing>
                          <wp:inline distT="0" distB="0" distL="0" distR="0" wp14:anchorId="5EB81A38" wp14:editId="6E9662BF">
                            <wp:extent cx="463399" cy="479834"/>
                            <wp:effectExtent l="0" t="0" r="0" b="0"/>
                            <wp:docPr id="17694908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90814" name="Picture 1769490814"/>
                                    <pic:cNvPicPr/>
                                  </pic:nvPicPr>
                                  <pic:blipFill>
                                    <a:blip r:embed="rId7">
                                      <a:extLst>
                                        <a:ext uri="{28A0092B-C50C-407E-A947-70E740481C1C}">
                                          <a14:useLocalDpi xmlns:a14="http://schemas.microsoft.com/office/drawing/2010/main" val="0"/>
                                        </a:ext>
                                      </a:extLst>
                                    </a:blip>
                                    <a:stretch>
                                      <a:fillRect/>
                                    </a:stretch>
                                  </pic:blipFill>
                                  <pic:spPr>
                                    <a:xfrm>
                                      <a:off x="0" y="0"/>
                                      <a:ext cx="469341" cy="485987"/>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E43BF86" wp14:editId="4E487CA8">
                <wp:simplePos x="0" y="0"/>
                <wp:positionH relativeFrom="margin">
                  <wp:posOffset>243840</wp:posOffset>
                </wp:positionH>
                <wp:positionV relativeFrom="paragraph">
                  <wp:posOffset>-456565</wp:posOffset>
                </wp:positionV>
                <wp:extent cx="1828800" cy="1828800"/>
                <wp:effectExtent l="0" t="0" r="0" b="1270"/>
                <wp:wrapNone/>
                <wp:docPr id="921781592"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D6747A" w14:textId="0CCC536F" w:rsidR="00104694" w:rsidRPr="000A2692" w:rsidRDefault="00133244" w:rsidP="00104694">
                            <w:pPr>
                              <w:jc w:val="cente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Title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E43BF86" id="Text Box 1" o:spid="_x0000_s1027" type="#_x0000_t202" style="position:absolute;margin-left:19.2pt;margin-top:-35.95pt;width:2in;height:2in;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" filled="f" stroked="f">
                <v:textbox style="mso-fit-shape-to-text:t">
                  <w:txbxContent>
                    <w:p w14:paraId="26D6747A" w14:textId="0CCC536F" w:rsidR="00104694" w:rsidRPr="000A2692" w:rsidRDefault="00133244" w:rsidP="00104694">
                      <w:pPr>
                        <w:jc w:val="cente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entury Gothic" w:hAnsi="Century Gothic"/>
                          <w:noProof/>
                          <w:color w:val="3E7CFF"/>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Title</w:t>
                      </w:r>
                    </w:p>
                  </w:txbxContent>
                </v:textbox>
                <w10:wrap anchorx="margin"/>
              </v:shape>
            </w:pict>
          </mc:Fallback>
        </mc:AlternateContent>
      </w:r>
      <w:r>
        <w:rPr>
          <w:noProof/>
        </w:rPr>
        <mc:AlternateContent>
          <mc:Choice Requires="wps">
            <w:drawing>
              <wp:anchor distT="0" distB="0" distL="114300" distR="114300" simplePos="0" relativeHeight="251658239" behindDoc="0" locked="0" layoutInCell="1" allowOverlap="1" wp14:anchorId="089A9B75" wp14:editId="3950ADB5">
                <wp:simplePos x="0" y="0"/>
                <wp:positionH relativeFrom="margin">
                  <wp:posOffset>0</wp:posOffset>
                </wp:positionH>
                <wp:positionV relativeFrom="paragraph">
                  <wp:posOffset>217284</wp:posOffset>
                </wp:positionV>
                <wp:extent cx="5939073" cy="814812"/>
                <wp:effectExtent l="0" t="0" r="5080" b="4445"/>
                <wp:wrapNone/>
                <wp:docPr id="561331133" name="Text Box 5"/>
                <wp:cNvGraphicFramePr/>
                <a:graphic xmlns:a="http://schemas.openxmlformats.org/drawingml/2006/main">
                  <a:graphicData uri="http://schemas.microsoft.com/office/word/2010/wordprocessingShape">
                    <wps:wsp>
                      <wps:cNvSpPr txBox="1"/>
                      <wps:spPr>
                        <a:xfrm>
                          <a:off x="0" y="0"/>
                          <a:ext cx="5939073" cy="814812"/>
                        </a:xfrm>
                        <a:prstGeom prst="rect">
                          <a:avLst/>
                        </a:prstGeom>
                        <a:solidFill>
                          <a:schemeClr val="lt1"/>
                        </a:solidFill>
                        <a:ln w="6350">
                          <a:noFill/>
                        </a:ln>
                      </wps:spPr>
                      <wps:txbx>
                        <w:txbxContent>
                          <w:p w14:paraId="657E39F0" w14:textId="4CA43C09" w:rsidR="00104694" w:rsidRPr="000A2692" w:rsidRDefault="00133244" w:rsidP="00104694">
                            <w:pPr>
                              <w:rPr>
                                <w:rFonts w:ascii="Century Gothic" w:hAnsi="Century Gothic"/>
                                <w:i/>
                                <w:iCs/>
                                <w:color w:val="2B2B2B"/>
                                <w:sz w:val="40"/>
                                <w:szCs w:val="40"/>
                              </w:rPr>
                            </w:pPr>
                            <w:r>
                              <w:rPr>
                                <w:rFonts w:ascii="Century Gothic" w:hAnsi="Century Gothic"/>
                                <w:i/>
                                <w:iCs/>
                                <w:color w:val="2B2B2B"/>
                                <w:sz w:val="40"/>
                                <w:szCs w:val="40"/>
                              </w:rPr>
                              <w:t>Student-Friendly Essential Question</w:t>
                            </w:r>
                            <w:r w:rsidR="0006684C">
                              <w:rPr>
                                <w:rFonts w:ascii="Century Gothic" w:hAnsi="Century Gothic"/>
                                <w:i/>
                                <w:iCs/>
                                <w:color w:val="2B2B2B"/>
                                <w:sz w:val="40"/>
                                <w:szCs w:val="40"/>
                              </w:rPr>
                              <w:t xml:space="preserve"> </w:t>
                            </w:r>
                            <w:r w:rsidR="000A2692" w:rsidRPr="000A2692">
                              <w:rPr>
                                <w:rFonts w:ascii="Century Gothic" w:hAnsi="Century Gothic"/>
                                <w:i/>
                                <w:iCs/>
                                <w:color w:val="2B2B2B"/>
                                <w:sz w:val="40"/>
                                <w:szCs w:val="40"/>
                              </w:rPr>
                              <w:t xml:space="preserve"> </w:t>
                            </w:r>
                            <w:r w:rsidR="00104694" w:rsidRPr="000A2692">
                              <w:rPr>
                                <w:rFonts w:ascii="Century Gothic" w:hAnsi="Century Gothic"/>
                                <w:i/>
                                <w:iCs/>
                                <w:color w:val="2B2B2B"/>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A9B75" id="Text Box 5" o:spid="_x0000_s1028" type="#_x0000_t202" style="position:absolute;margin-left:0;margin-top:17.1pt;width:467.65pt;height:64.1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" fillcolor="white [3201]" stroked="f" strokeweight=".5pt">
                <v:textbox>
                  <w:txbxContent>
                    <w:p w14:paraId="657E39F0" w14:textId="4CA43C09" w:rsidR="00104694" w:rsidRPr="000A2692" w:rsidRDefault="00133244" w:rsidP="00104694">
                      <w:pPr>
                        <w:rPr>
                          <w:rFonts w:ascii="Century Gothic" w:hAnsi="Century Gothic"/>
                          <w:i/>
                          <w:iCs/>
                          <w:color w:val="2B2B2B"/>
                          <w:sz w:val="40"/>
                          <w:szCs w:val="40"/>
                        </w:rPr>
                      </w:pPr>
                      <w:r>
                        <w:rPr>
                          <w:rFonts w:ascii="Century Gothic" w:hAnsi="Century Gothic"/>
                          <w:i/>
                          <w:iCs/>
                          <w:color w:val="2B2B2B"/>
                          <w:sz w:val="40"/>
                          <w:szCs w:val="40"/>
                        </w:rPr>
                        <w:t>Student-Friendly Essential Question</w:t>
                      </w:r>
                      <w:r w:rsidR="0006684C">
                        <w:rPr>
                          <w:rFonts w:ascii="Century Gothic" w:hAnsi="Century Gothic"/>
                          <w:i/>
                          <w:iCs/>
                          <w:color w:val="2B2B2B"/>
                          <w:sz w:val="40"/>
                          <w:szCs w:val="40"/>
                        </w:rPr>
                        <w:t xml:space="preserve"> </w:t>
                      </w:r>
                      <w:r w:rsidR="000A2692" w:rsidRPr="000A2692">
                        <w:rPr>
                          <w:rFonts w:ascii="Century Gothic" w:hAnsi="Century Gothic"/>
                          <w:i/>
                          <w:iCs/>
                          <w:color w:val="2B2B2B"/>
                          <w:sz w:val="40"/>
                          <w:szCs w:val="40"/>
                        </w:rPr>
                        <w:t xml:space="preserve"> </w:t>
                      </w:r>
                      <w:r w:rsidR="00104694" w:rsidRPr="000A2692">
                        <w:rPr>
                          <w:rFonts w:ascii="Century Gothic" w:hAnsi="Century Gothic"/>
                          <w:i/>
                          <w:iCs/>
                          <w:color w:val="2B2B2B"/>
                          <w:sz w:val="40"/>
                          <w:szCs w:val="40"/>
                        </w:rPr>
                        <w:t xml:space="preserve"> </w:t>
                      </w:r>
                    </w:p>
                  </w:txbxContent>
                </v:textbox>
                <w10:wrap anchorx="margin"/>
              </v:shape>
            </w:pict>
          </mc:Fallback>
        </mc:AlternateContent>
      </w:r>
      <w:r w:rsidR="00104694">
        <w:rPr>
          <w:noProof/>
        </w:rPr>
        <mc:AlternateContent>
          <mc:Choice Requires="wps">
            <w:drawing>
              <wp:anchor distT="0" distB="0" distL="114300" distR="114300" simplePos="0" relativeHeight="251671552" behindDoc="0" locked="0" layoutInCell="1" allowOverlap="1" wp14:anchorId="255F4319" wp14:editId="5346E247">
                <wp:simplePos x="0" y="0"/>
                <wp:positionH relativeFrom="column">
                  <wp:posOffset>1014095</wp:posOffset>
                </wp:positionH>
                <wp:positionV relativeFrom="paragraph">
                  <wp:posOffset>3437255</wp:posOffset>
                </wp:positionV>
                <wp:extent cx="1323975" cy="1143000"/>
                <wp:effectExtent l="0" t="0" r="28575" b="19050"/>
                <wp:wrapNone/>
                <wp:docPr id="638879799"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4D887397" w14:textId="12E972B4" w:rsidR="00104694" w:rsidRPr="000F6951" w:rsidRDefault="00E33852" w:rsidP="00104694">
                            <w:pPr>
                              <w:spacing w:after="40"/>
                              <w:jc w:val="center"/>
                              <w:rPr>
                                <w:rFonts w:ascii="Century Gothic" w:hAnsi="Century Gothic"/>
                                <w:b/>
                                <w:bCs/>
                                <w:color w:val="2B2B2B"/>
                              </w:rPr>
                            </w:pPr>
                            <w:r>
                              <w:rPr>
                                <w:rFonts w:ascii="Century Gothic" w:hAnsi="Century Gothic"/>
                                <w:b/>
                                <w:bCs/>
                                <w:color w:val="2B2B2B"/>
                              </w:rPr>
                              <w:t>4.1.1</w:t>
                            </w:r>
                          </w:p>
                          <w:p w14:paraId="06C73F86" w14:textId="76322361"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Novice</w:t>
                            </w:r>
                            <w:r w:rsidR="008B51C2">
                              <w:rPr>
                                <w:rFonts w:ascii="Century Gothic" w:hAnsi="Century Gothic"/>
                                <w:b/>
                                <w:bCs/>
                                <w:color w:val="2B2B2B"/>
                                <w:sz w:val="22"/>
                                <w:szCs w:val="22"/>
                              </w:rPr>
                              <w:t xml:space="preserve"> Concept 1</w:t>
                            </w:r>
                          </w:p>
                        </w:txbxContent>
                      </wps:txbx>
                      <wps:bodyPr rot="0" spcFirstLastPara="0" vertOverflow="overflow" horzOverflow="overflow" vert="horz" wrap="square" lIns="64008" tIns="45720" rIns="64008" bIns="45720" numCol="1" spcCol="0" rtlCol="0" fromWordArt="0" anchor="t" anchorCtr="0" forceAA="0" compatLnSpc="1">
                        <a:prstTxWarp prst="textNoShape">
                          <a:avLst/>
                        </a:prstTxWarp>
                        <a:noAutofit/>
                      </wps:bodyPr>
                    </wps:wsp>
                  </a:graphicData>
                </a:graphic>
              </wp:anchor>
            </w:drawing>
          </mc:Choice>
          <mc:Fallback>
            <w:pict>
              <v:rect w14:anchorId="255F4319" id="Rectangle 1" o:spid="_x0000_s1029" style="position:absolute;margin-left:79.85pt;margin-top:270.65pt;width:104.25pt;height:90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" fillcolor="#3e7cff" strokecolor="#042433" strokeweight="1.5pt">
                <v:textbox inset="5.04pt,,5.04pt">
                  <w:txbxContent>
                    <w:p w14:paraId="4D887397" w14:textId="12E972B4" w:rsidR="00104694" w:rsidRPr="000F6951" w:rsidRDefault="00E33852" w:rsidP="00104694">
                      <w:pPr>
                        <w:spacing w:after="40"/>
                        <w:jc w:val="center"/>
                        <w:rPr>
                          <w:rFonts w:ascii="Century Gothic" w:hAnsi="Century Gothic"/>
                          <w:b/>
                          <w:bCs/>
                          <w:color w:val="2B2B2B"/>
                        </w:rPr>
                      </w:pPr>
                      <w:r>
                        <w:rPr>
                          <w:rFonts w:ascii="Century Gothic" w:hAnsi="Century Gothic"/>
                          <w:b/>
                          <w:bCs/>
                          <w:color w:val="2B2B2B"/>
                        </w:rPr>
                        <w:t>4.1.1</w:t>
                      </w:r>
                    </w:p>
                    <w:p w14:paraId="06C73F86" w14:textId="76322361"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Novice</w:t>
                      </w:r>
                      <w:r w:rsidR="008B51C2">
                        <w:rPr>
                          <w:rFonts w:ascii="Century Gothic" w:hAnsi="Century Gothic"/>
                          <w:b/>
                          <w:bCs/>
                          <w:color w:val="2B2B2B"/>
                          <w:sz w:val="22"/>
                          <w:szCs w:val="22"/>
                        </w:rPr>
                        <w:t xml:space="preserve"> Concept 1</w:t>
                      </w:r>
                    </w:p>
                  </w:txbxContent>
                </v:textbox>
              </v:rect>
            </w:pict>
          </mc:Fallback>
        </mc:AlternateContent>
      </w:r>
    </w:p>
    <w:p w14:paraId="522A2373" w14:textId="5B9DB1DB" w:rsidR="00104694" w:rsidRDefault="00104694" w:rsidP="00104694"/>
    <w:p w14:paraId="359ED250" w14:textId="51F8B02A" w:rsidR="00104694" w:rsidRDefault="00104694" w:rsidP="00104694"/>
    <w:p w14:paraId="28F7113E" w14:textId="1A679409" w:rsidR="00104694" w:rsidRDefault="00C25031" w:rsidP="00104694">
      <w:r>
        <w:rPr>
          <w:noProof/>
        </w:rPr>
        <mc:AlternateContent>
          <mc:Choice Requires="wps">
            <w:drawing>
              <wp:anchor distT="0" distB="0" distL="114300" distR="114300" simplePos="0" relativeHeight="251612160" behindDoc="0" locked="0" layoutInCell="1" allowOverlap="1" wp14:anchorId="3DC32F43" wp14:editId="6FCC94E4">
                <wp:simplePos x="0" y="0"/>
                <wp:positionH relativeFrom="column">
                  <wp:posOffset>3667872</wp:posOffset>
                </wp:positionH>
                <wp:positionV relativeFrom="paragraph">
                  <wp:posOffset>206731</wp:posOffset>
                </wp:positionV>
                <wp:extent cx="1323975" cy="1143000"/>
                <wp:effectExtent l="0" t="0" r="28575" b="19050"/>
                <wp:wrapNone/>
                <wp:docPr id="114834248"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4A61D936" w14:textId="77966253"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4.2.3</w:t>
                            </w:r>
                          </w:p>
                          <w:p w14:paraId="26D6DB5D" w14:textId="00F3C723"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3</w:t>
                            </w:r>
                          </w:p>
                        </w:txbxContent>
                      </wps:txbx>
                      <wps:bodyPr rot="0" spcFirstLastPara="0" vertOverflow="overflow" horzOverflow="overflow" vert="horz" wrap="square" lIns="36576" tIns="45720" rIns="36576" bIns="45720" numCol="1" spcCol="0" rtlCol="0" fromWordArt="0" anchor="t" anchorCtr="0" forceAA="0" compatLnSpc="1">
                        <a:prstTxWarp prst="textNoShape">
                          <a:avLst/>
                        </a:prstTxWarp>
                        <a:noAutofit/>
                      </wps:bodyPr>
                    </wps:wsp>
                  </a:graphicData>
                </a:graphic>
              </wp:anchor>
            </w:drawing>
          </mc:Choice>
          <mc:Fallback>
            <w:pict>
              <v:rect w14:anchorId="3DC32F43" id="_x0000_s1030" style="position:absolute;margin-left:288.8pt;margin-top:16.3pt;width:104.25pt;height:90pt;z-index:251612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" fillcolor="#3e7cff" strokecolor="#042433" strokeweight="1.5pt">
                <v:textbox inset="2.88pt,,2.88pt">
                  <w:txbxContent>
                    <w:p w14:paraId="4A61D936" w14:textId="77966253"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4.2.3</w:t>
                      </w:r>
                    </w:p>
                    <w:p w14:paraId="26D6DB5D" w14:textId="00F3C723"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3</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7E91AF83" wp14:editId="297D7C1F">
                <wp:simplePos x="0" y="0"/>
                <wp:positionH relativeFrom="margin">
                  <wp:posOffset>2345690</wp:posOffset>
                </wp:positionH>
                <wp:positionV relativeFrom="paragraph">
                  <wp:posOffset>205708</wp:posOffset>
                </wp:positionV>
                <wp:extent cx="1323975" cy="1143000"/>
                <wp:effectExtent l="0" t="0" r="28575" b="19050"/>
                <wp:wrapNone/>
                <wp:docPr id="1883543590"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6E03273B" w14:textId="769E45A6" w:rsidR="00104694" w:rsidRPr="000F6951" w:rsidRDefault="004208D4" w:rsidP="00104694">
                            <w:pPr>
                              <w:spacing w:after="40"/>
                              <w:jc w:val="center"/>
                              <w:rPr>
                                <w:rFonts w:ascii="Century Gothic" w:hAnsi="Century Gothic"/>
                                <w:b/>
                                <w:bCs/>
                                <w:color w:val="2B2B2B"/>
                              </w:rPr>
                            </w:pPr>
                            <w:r>
                              <w:rPr>
                                <w:rFonts w:ascii="Century Gothic" w:hAnsi="Century Gothic"/>
                                <w:b/>
                                <w:bCs/>
                                <w:color w:val="2B2B2B"/>
                              </w:rPr>
                              <w:t>4.2.2</w:t>
                            </w:r>
                          </w:p>
                          <w:p w14:paraId="0A04EC76" w14:textId="1C6BA35F"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2</w:t>
                            </w:r>
                          </w:p>
                        </w:txbxContent>
                      </wps:txbx>
                      <wps:bodyPr rot="0" spcFirstLastPara="0" vertOverflow="overflow" horzOverflow="overflow" vert="horz" wrap="square" lIns="64008" tIns="45720" rIns="64008" bIns="45720" numCol="1" spcCol="0" rtlCol="0" fromWordArt="0" anchor="t" anchorCtr="0" forceAA="0" compatLnSpc="1">
                        <a:prstTxWarp prst="textNoShape">
                          <a:avLst/>
                        </a:prstTxWarp>
                        <a:noAutofit/>
                      </wps:bodyPr>
                    </wps:wsp>
                  </a:graphicData>
                </a:graphic>
              </wp:anchor>
            </w:drawing>
          </mc:Choice>
          <mc:Fallback>
            <w:pict>
              <v:rect w14:anchorId="7E91AF83" id="_x0000_s1031" style="position:absolute;margin-left:184.7pt;margin-top:16.2pt;width:104.25pt;height:90pt;z-index:2516387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" fillcolor="#3e7cff" strokecolor="#042433" strokeweight="1.5pt">
                <v:textbox inset="5.04pt,,5.04pt">
                  <w:txbxContent>
                    <w:p w14:paraId="6E03273B" w14:textId="769E45A6" w:rsidR="00104694" w:rsidRPr="000F6951" w:rsidRDefault="004208D4" w:rsidP="00104694">
                      <w:pPr>
                        <w:spacing w:after="40"/>
                        <w:jc w:val="center"/>
                        <w:rPr>
                          <w:rFonts w:ascii="Century Gothic" w:hAnsi="Century Gothic"/>
                          <w:b/>
                          <w:bCs/>
                          <w:color w:val="2B2B2B"/>
                        </w:rPr>
                      </w:pPr>
                      <w:r>
                        <w:rPr>
                          <w:rFonts w:ascii="Century Gothic" w:hAnsi="Century Gothic"/>
                          <w:b/>
                          <w:bCs/>
                          <w:color w:val="2B2B2B"/>
                        </w:rPr>
                        <w:t>4.2.2</w:t>
                      </w:r>
                    </w:p>
                    <w:p w14:paraId="0A04EC76" w14:textId="1C6BA35F" w:rsidR="00104694" w:rsidRPr="00E33852" w:rsidRDefault="00F33200" w:rsidP="00104694">
                      <w:pPr>
                        <w:spacing w:after="40"/>
                        <w:jc w:val="center"/>
                        <w:rPr>
                          <w:rFonts w:ascii="Century Gothic" w:hAnsi="Century Gothic"/>
                          <w:b/>
                          <w:bCs/>
                          <w:color w:val="2B2B2B"/>
                          <w:sz w:val="20"/>
                          <w:szCs w:val="20"/>
                        </w:rPr>
                      </w:pPr>
                      <w:r>
                        <w:rPr>
                          <w:rFonts w:ascii="Century Gothic" w:hAnsi="Century Gothic"/>
                          <w:b/>
                          <w:bCs/>
                          <w:color w:val="2B2B2B"/>
                          <w:sz w:val="20"/>
                          <w:szCs w:val="20"/>
                        </w:rPr>
                        <w:t>Apprentice Concept 2</w:t>
                      </w:r>
                    </w:p>
                  </w:txbxContent>
                </v:textbox>
                <w10:wrap anchorx="margin"/>
              </v:rect>
            </w:pict>
          </mc:Fallback>
        </mc:AlternateContent>
      </w:r>
      <w:r w:rsidR="008F4ABD">
        <w:rPr>
          <w:noProof/>
        </w:rPr>
        <mc:AlternateContent>
          <mc:Choice Requires="wps">
            <w:drawing>
              <wp:anchor distT="0" distB="0" distL="114300" distR="114300" simplePos="0" relativeHeight="251646976" behindDoc="0" locked="0" layoutInCell="1" allowOverlap="1" wp14:anchorId="6AC0463B" wp14:editId="324EE67A">
                <wp:simplePos x="0" y="0"/>
                <wp:positionH relativeFrom="column">
                  <wp:posOffset>4987290</wp:posOffset>
                </wp:positionH>
                <wp:positionV relativeFrom="paragraph">
                  <wp:posOffset>201612</wp:posOffset>
                </wp:positionV>
                <wp:extent cx="1323975" cy="1143000"/>
                <wp:effectExtent l="0" t="0" r="28575" b="19050"/>
                <wp:wrapNone/>
                <wp:docPr id="1974046229"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612B31D8" w14:textId="12ABF3FF" w:rsidR="00E33852" w:rsidRPr="000F6951" w:rsidRDefault="0014457D" w:rsidP="00E33852">
                            <w:pPr>
                              <w:spacing w:after="40"/>
                              <w:jc w:val="center"/>
                              <w:rPr>
                                <w:rFonts w:ascii="Century Gothic" w:hAnsi="Century Gothic"/>
                                <w:b/>
                                <w:bCs/>
                                <w:color w:val="2B2B2B"/>
                                <w:sz w:val="22"/>
                                <w:szCs w:val="22"/>
                              </w:rPr>
                            </w:pPr>
                            <w:r>
                              <w:rPr>
                                <w:rFonts w:ascii="Century Gothic" w:hAnsi="Century Gothic"/>
                                <w:b/>
                                <w:bCs/>
                                <w:color w:val="2B2B2B"/>
                                <w:sz w:val="22"/>
                                <w:szCs w:val="22"/>
                              </w:rPr>
                              <w:t>4.3.0</w:t>
                            </w:r>
                            <w:r w:rsidR="00E33852" w:rsidRPr="000F6951">
                              <w:rPr>
                                <w:rFonts w:ascii="Century Gothic" w:hAnsi="Century Gothic"/>
                                <w:b/>
                                <w:bCs/>
                                <w:color w:val="2B2B2B"/>
                                <w:sz w:val="22"/>
                                <w:szCs w:val="22"/>
                              </w:rPr>
                              <w:t xml:space="preserve"> </w:t>
                            </w:r>
                          </w:p>
                          <w:p w14:paraId="512409E1" w14:textId="479E8FEB" w:rsidR="00E33852" w:rsidRPr="00E33852" w:rsidRDefault="009D4026" w:rsidP="00E33852">
                            <w:pPr>
                              <w:spacing w:after="40"/>
                              <w:jc w:val="center"/>
                              <w:rPr>
                                <w:rFonts w:ascii="Century Gothic" w:hAnsi="Century Gothic"/>
                                <w:b/>
                                <w:bCs/>
                                <w:color w:val="2B2B2B"/>
                                <w:sz w:val="20"/>
                                <w:szCs w:val="20"/>
                              </w:rPr>
                            </w:pPr>
                            <w:r>
                              <w:rPr>
                                <w:rFonts w:ascii="Century Gothic" w:hAnsi="Century Gothic"/>
                                <w:b/>
                                <w:bCs/>
                                <w:color w:val="2B2B2B"/>
                                <w:sz w:val="20"/>
                                <w:szCs w:val="20"/>
                              </w:rPr>
                              <w:t>Practitioner Application</w:t>
                            </w:r>
                          </w:p>
                        </w:txbxContent>
                      </wps:txbx>
                      <wps:bodyPr rot="0" spcFirstLastPara="0" vertOverflow="overflow" horzOverflow="overflow" vert="horz" wrap="square" lIns="36576" tIns="45720" rIns="36576" bIns="45720" numCol="1" spcCol="0" rtlCol="0" fromWordArt="0" anchor="t" anchorCtr="0" forceAA="0" compatLnSpc="1">
                        <a:prstTxWarp prst="textNoShape">
                          <a:avLst/>
                        </a:prstTxWarp>
                        <a:noAutofit/>
                      </wps:bodyPr>
                    </wps:wsp>
                  </a:graphicData>
                </a:graphic>
              </wp:anchor>
            </w:drawing>
          </mc:Choice>
          <mc:Fallback>
            <w:pict>
              <v:rect w14:anchorId="6AC0463B" id="_x0000_s1032" style="position:absolute;margin-left:392.7pt;margin-top:15.85pt;width:104.25pt;height:90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" fillcolor="#3e7cff" strokecolor="#042433" strokeweight="1.5pt">
                <v:textbox inset="2.88pt,,2.88pt">
                  <w:txbxContent>
                    <w:p w14:paraId="612B31D8" w14:textId="12ABF3FF" w:rsidR="00E33852" w:rsidRPr="000F6951" w:rsidRDefault="0014457D" w:rsidP="00E33852">
                      <w:pPr>
                        <w:spacing w:after="40"/>
                        <w:jc w:val="center"/>
                        <w:rPr>
                          <w:rFonts w:ascii="Century Gothic" w:hAnsi="Century Gothic"/>
                          <w:b/>
                          <w:bCs/>
                          <w:color w:val="2B2B2B"/>
                          <w:sz w:val="22"/>
                          <w:szCs w:val="22"/>
                        </w:rPr>
                      </w:pPr>
                      <w:r>
                        <w:rPr>
                          <w:rFonts w:ascii="Century Gothic" w:hAnsi="Century Gothic"/>
                          <w:b/>
                          <w:bCs/>
                          <w:color w:val="2B2B2B"/>
                          <w:sz w:val="22"/>
                          <w:szCs w:val="22"/>
                        </w:rPr>
                        <w:t>4.3.0</w:t>
                      </w:r>
                      <w:r w:rsidR="00E33852" w:rsidRPr="000F6951">
                        <w:rPr>
                          <w:rFonts w:ascii="Century Gothic" w:hAnsi="Century Gothic"/>
                          <w:b/>
                          <w:bCs/>
                          <w:color w:val="2B2B2B"/>
                          <w:sz w:val="22"/>
                          <w:szCs w:val="22"/>
                        </w:rPr>
                        <w:t xml:space="preserve"> </w:t>
                      </w:r>
                    </w:p>
                    <w:p w14:paraId="512409E1" w14:textId="479E8FEB" w:rsidR="00E33852" w:rsidRPr="00E33852" w:rsidRDefault="009D4026" w:rsidP="00E33852">
                      <w:pPr>
                        <w:spacing w:after="40"/>
                        <w:jc w:val="center"/>
                        <w:rPr>
                          <w:rFonts w:ascii="Century Gothic" w:hAnsi="Century Gothic"/>
                          <w:b/>
                          <w:bCs/>
                          <w:color w:val="2B2B2B"/>
                          <w:sz w:val="20"/>
                          <w:szCs w:val="20"/>
                        </w:rPr>
                      </w:pPr>
                      <w:r>
                        <w:rPr>
                          <w:rFonts w:ascii="Century Gothic" w:hAnsi="Century Gothic"/>
                          <w:b/>
                          <w:bCs/>
                          <w:color w:val="2B2B2B"/>
                          <w:sz w:val="20"/>
                          <w:szCs w:val="20"/>
                        </w:rPr>
                        <w:t>Practitioner Application</w:t>
                      </w:r>
                    </w:p>
                  </w:txbxContent>
                </v:textbox>
              </v:rect>
            </w:pict>
          </mc:Fallback>
        </mc:AlternateContent>
      </w:r>
    </w:p>
    <w:p w14:paraId="295D4A9F" w14:textId="1902DD67" w:rsidR="00104694" w:rsidRDefault="00104694" w:rsidP="00104694"/>
    <w:p w14:paraId="7B047A18" w14:textId="2FED39BF" w:rsidR="00104694" w:rsidRDefault="00104694" w:rsidP="00104694"/>
    <w:p w14:paraId="75CCDDBB" w14:textId="06677BD9" w:rsidR="00104694" w:rsidRDefault="00104694" w:rsidP="00104694"/>
    <w:p w14:paraId="4F63483E" w14:textId="462827A6" w:rsidR="00104694" w:rsidRDefault="00C25031" w:rsidP="00104694">
      <w:r>
        <w:rPr>
          <w:noProof/>
        </w:rPr>
        <mc:AlternateContent>
          <mc:Choice Requires="wps">
            <w:drawing>
              <wp:anchor distT="0" distB="0" distL="114300" distR="114300" simplePos="0" relativeHeight="251608064" behindDoc="0" locked="0" layoutInCell="1" allowOverlap="1" wp14:anchorId="4D9B0041" wp14:editId="58C00EF6">
                <wp:simplePos x="0" y="0"/>
                <wp:positionH relativeFrom="column">
                  <wp:posOffset>2343353</wp:posOffset>
                </wp:positionH>
                <wp:positionV relativeFrom="paragraph">
                  <wp:posOffset>78105</wp:posOffset>
                </wp:positionV>
                <wp:extent cx="1323975" cy="1143000"/>
                <wp:effectExtent l="0" t="0" r="28575" b="19050"/>
                <wp:wrapNone/>
                <wp:docPr id="2032275410"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0BEB6618" w14:textId="5915D266"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4.2.1</w:t>
                            </w:r>
                          </w:p>
                          <w:p w14:paraId="60B84ECE" w14:textId="6E22DD4C"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Apprentice Concept 1</w:t>
                            </w:r>
                          </w:p>
                        </w:txbxContent>
                      </wps:txbx>
                      <wps:bodyPr rot="0" spcFirstLastPara="0" vertOverflow="overflow" horzOverflow="overflow" vert="horz" wrap="square" lIns="64008" tIns="45720" rIns="64008" bIns="45720" numCol="1" spcCol="0" rtlCol="0" fromWordArt="0" anchor="t" anchorCtr="0" forceAA="0" compatLnSpc="1">
                        <a:prstTxWarp prst="textNoShape">
                          <a:avLst/>
                        </a:prstTxWarp>
                        <a:noAutofit/>
                      </wps:bodyPr>
                    </wps:wsp>
                  </a:graphicData>
                </a:graphic>
              </wp:anchor>
            </w:drawing>
          </mc:Choice>
          <mc:Fallback>
            <w:pict>
              <v:rect w14:anchorId="4D9B0041" id="_x0000_s1033" style="position:absolute;margin-left:184.5pt;margin-top:6.15pt;width:104.25pt;height:90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" fillcolor="#3e7cff" strokecolor="#042433" strokeweight="1.5pt">
                <v:textbox inset="5.04pt,,5.04pt">
                  <w:txbxContent>
                    <w:p w14:paraId="0BEB6618" w14:textId="5915D266" w:rsidR="00104694" w:rsidRPr="000F6951" w:rsidRDefault="004208D4"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4.2.1</w:t>
                      </w:r>
                    </w:p>
                    <w:p w14:paraId="60B84ECE" w14:textId="6E22DD4C" w:rsidR="00104694" w:rsidRPr="000F6951"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Apprentice Concept 1</w:t>
                      </w:r>
                    </w:p>
                  </w:txbxContent>
                </v:textbox>
              </v:rect>
            </w:pict>
          </mc:Fallback>
        </mc:AlternateContent>
      </w:r>
      <w:r w:rsidR="008F4ABD">
        <w:rPr>
          <w:noProof/>
        </w:rPr>
        <mc:AlternateContent>
          <mc:Choice Requires="wps">
            <w:drawing>
              <wp:anchor distT="0" distB="0" distL="114300" distR="114300" simplePos="0" relativeHeight="251655168" behindDoc="0" locked="0" layoutInCell="1" allowOverlap="1" wp14:anchorId="2236EAC5" wp14:editId="63344B61">
                <wp:simplePos x="0" y="0"/>
                <wp:positionH relativeFrom="column">
                  <wp:posOffset>4979353</wp:posOffset>
                </wp:positionH>
                <wp:positionV relativeFrom="paragraph">
                  <wp:posOffset>108585</wp:posOffset>
                </wp:positionV>
                <wp:extent cx="1323975" cy="1143000"/>
                <wp:effectExtent l="19050" t="19050" r="47625" b="38100"/>
                <wp:wrapNone/>
                <wp:docPr id="1263753495"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57150" cap="flat" cmpd="sng" algn="ctr">
                          <a:solidFill>
                            <a:srgbClr val="C9A227"/>
                          </a:solidFill>
                          <a:prstDash val="solid"/>
                          <a:miter lim="800000"/>
                        </a:ln>
                        <a:effectLst/>
                      </wps:spPr>
                      <wps:txbx>
                        <w:txbxContent>
                          <w:p w14:paraId="4CAA2F18" w14:textId="385AEA09" w:rsidR="00104694" w:rsidRPr="000F6951" w:rsidRDefault="004E723C" w:rsidP="004E723C">
                            <w:pPr>
                              <w:spacing w:after="40"/>
                              <w:jc w:val="center"/>
                              <w:rPr>
                                <w:rFonts w:ascii="Century Gothic" w:hAnsi="Century Gothic"/>
                                <w:color w:val="FFFFFF" w:themeColor="background1"/>
                                <w:sz w:val="32"/>
                                <w:szCs w:val="32"/>
                              </w:rPr>
                            </w:pPr>
                            <w:r>
                              <w:rPr>
                                <w:noProof/>
                              </w:rPr>
                              <w:drawing>
                                <wp:inline distT="0" distB="0" distL="0" distR="0" wp14:anchorId="65384850" wp14:editId="45008636">
                                  <wp:extent cx="566452" cy="377533"/>
                                  <wp:effectExtent l="0" t="0" r="0" b="3810"/>
                                  <wp:docPr id="2753883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88336" name="Picture 275388336"/>
                                          <pic:cNvPicPr/>
                                        </pic:nvPicPr>
                                        <pic:blipFill>
                                          <a:blip r:embed="rId8">
                                            <a:extLst>
                                              <a:ext uri="{28A0092B-C50C-407E-A947-70E740481C1C}">
                                                <a14:useLocalDpi xmlns:a14="http://schemas.microsoft.com/office/drawing/2010/main" val="0"/>
                                              </a:ext>
                                            </a:extLst>
                                          </a:blip>
                                          <a:stretch>
                                            <a:fillRect/>
                                          </a:stretch>
                                        </pic:blipFill>
                                        <pic:spPr>
                                          <a:xfrm>
                                            <a:off x="0" y="0"/>
                                            <a:ext cx="575882" cy="383818"/>
                                          </a:xfrm>
                                          <a:prstGeom prst="rect">
                                            <a:avLst/>
                                          </a:prstGeom>
                                        </pic:spPr>
                                      </pic:pic>
                                    </a:graphicData>
                                  </a:graphic>
                                </wp:inline>
                              </w:drawing>
                            </w:r>
                            <w:r w:rsidR="000F6951" w:rsidRPr="000F6951">
                              <w:rPr>
                                <w:rFonts w:ascii="Century Gothic" w:hAnsi="Century Gothic"/>
                                <w:color w:val="FFFFFF" w:themeColor="background1"/>
                                <w:sz w:val="36"/>
                                <w:szCs w:val="36"/>
                              </w:rPr>
                              <w:t>Mastery Showcase</w:t>
                            </w:r>
                          </w:p>
                        </w:txbxContent>
                      </wps:txbx>
                      <wps:bodyPr rot="0" spcFirstLastPara="0" vertOverflow="overflow" horzOverflow="overflow" vert="horz" wrap="square" lIns="54864" tIns="45720" rIns="54864" bIns="45720" numCol="1" spcCol="0" rtlCol="0" fromWordArt="0" anchor="ctr" anchorCtr="0" forceAA="0" compatLnSpc="1">
                        <a:prstTxWarp prst="textNoShape">
                          <a:avLst/>
                        </a:prstTxWarp>
                        <a:noAutofit/>
                      </wps:bodyPr>
                    </wps:wsp>
                  </a:graphicData>
                </a:graphic>
              </wp:anchor>
            </w:drawing>
          </mc:Choice>
          <mc:Fallback>
            <w:pict>
              <v:rect w14:anchorId="2236EAC5" id="_x0000_s1034" style="position:absolute;margin-left:392.1pt;margin-top:8.55pt;width:104.25pt;height:90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" fillcolor="#3e7cff" strokecolor="#c9a227" strokeweight="4.5pt">
                <v:textbox inset="4.32pt,,4.32pt">
                  <w:txbxContent>
                    <w:p w14:paraId="4CAA2F18" w14:textId="385AEA09" w:rsidR="00104694" w:rsidRPr="000F6951" w:rsidRDefault="004E723C" w:rsidP="004E723C">
                      <w:pPr>
                        <w:spacing w:after="40"/>
                        <w:jc w:val="center"/>
                        <w:rPr>
                          <w:rFonts w:ascii="Century Gothic" w:hAnsi="Century Gothic"/>
                          <w:color w:val="FFFFFF" w:themeColor="background1"/>
                          <w:sz w:val="32"/>
                          <w:szCs w:val="32"/>
                        </w:rPr>
                      </w:pPr>
                      <w:r>
                        <w:rPr>
                          <w:noProof/>
                        </w:rPr>
                        <w:drawing>
                          <wp:inline distT="0" distB="0" distL="0" distR="0" wp14:anchorId="65384850" wp14:editId="45008636">
                            <wp:extent cx="566452" cy="377533"/>
                            <wp:effectExtent l="0" t="0" r="0" b="3810"/>
                            <wp:docPr id="2753883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388336" name="Picture 275388336"/>
                                    <pic:cNvPicPr/>
                                  </pic:nvPicPr>
                                  <pic:blipFill>
                                    <a:blip r:embed="rId9">
                                      <a:extLst>
                                        <a:ext uri="{28A0092B-C50C-407E-A947-70E740481C1C}">
                                          <a14:useLocalDpi xmlns:a14="http://schemas.microsoft.com/office/drawing/2010/main" val="0"/>
                                        </a:ext>
                                      </a:extLst>
                                    </a:blip>
                                    <a:stretch>
                                      <a:fillRect/>
                                    </a:stretch>
                                  </pic:blipFill>
                                  <pic:spPr>
                                    <a:xfrm>
                                      <a:off x="0" y="0"/>
                                      <a:ext cx="575882" cy="383818"/>
                                    </a:xfrm>
                                    <a:prstGeom prst="rect">
                                      <a:avLst/>
                                    </a:prstGeom>
                                  </pic:spPr>
                                </pic:pic>
                              </a:graphicData>
                            </a:graphic>
                          </wp:inline>
                        </w:drawing>
                      </w:r>
                      <w:r w:rsidR="000F6951" w:rsidRPr="000F6951">
                        <w:rPr>
                          <w:rFonts w:ascii="Century Gothic" w:hAnsi="Century Gothic"/>
                          <w:color w:val="FFFFFF" w:themeColor="background1"/>
                          <w:sz w:val="36"/>
                          <w:szCs w:val="36"/>
                        </w:rPr>
                        <w:t>Mastery Showcase</w:t>
                      </w:r>
                    </w:p>
                  </w:txbxContent>
                </v:textbox>
              </v:rect>
            </w:pict>
          </mc:Fallback>
        </mc:AlternateContent>
      </w:r>
    </w:p>
    <w:p w14:paraId="2ED74F5C" w14:textId="019141E5" w:rsidR="00104694" w:rsidRDefault="00104694" w:rsidP="00104694"/>
    <w:p w14:paraId="150C5849" w14:textId="46DC0268" w:rsidR="00104694" w:rsidRDefault="00104694" w:rsidP="00104694"/>
    <w:p w14:paraId="15A3B686" w14:textId="405430DE" w:rsidR="00104694" w:rsidRDefault="00443509" w:rsidP="00104694">
      <w:r>
        <w:rPr>
          <w:noProof/>
        </w:rPr>
        <mc:AlternateContent>
          <mc:Choice Requires="wps">
            <w:drawing>
              <wp:anchor distT="0" distB="0" distL="114300" distR="114300" simplePos="0" relativeHeight="251624448" behindDoc="0" locked="0" layoutInCell="1" allowOverlap="1" wp14:anchorId="3F13F18C" wp14:editId="18AF83D7">
                <wp:simplePos x="0" y="0"/>
                <wp:positionH relativeFrom="column">
                  <wp:posOffset>-310515</wp:posOffset>
                </wp:positionH>
                <wp:positionV relativeFrom="paragraph">
                  <wp:posOffset>269646</wp:posOffset>
                </wp:positionV>
                <wp:extent cx="1323975" cy="1143000"/>
                <wp:effectExtent l="0" t="0" r="28575" b="19050"/>
                <wp:wrapNone/>
                <wp:docPr id="1271389694"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8DC178"/>
                        </a:solidFill>
                        <a:ln w="19050" cap="flat" cmpd="sng" algn="ctr">
                          <a:solidFill>
                            <a:srgbClr val="156082">
                              <a:shade val="15000"/>
                            </a:srgbClr>
                          </a:solidFill>
                          <a:prstDash val="solid"/>
                          <a:miter lim="800000"/>
                        </a:ln>
                        <a:effectLst/>
                      </wps:spPr>
                      <wps:txbx>
                        <w:txbxContent>
                          <w:p w14:paraId="1D78EA82" w14:textId="77777777" w:rsidR="00104694" w:rsidRPr="00D72F90" w:rsidRDefault="00104694" w:rsidP="00104694">
                            <w:pPr>
                              <w:jc w:val="center"/>
                              <w:rPr>
                                <w:rFonts w:ascii="Century Gothic" w:hAnsi="Century Gothic"/>
                                <w:color w:val="FFFFFF" w:themeColor="background1"/>
                                <w:sz w:val="44"/>
                                <w:szCs w:val="44"/>
                              </w:rPr>
                            </w:pPr>
                            <w:r w:rsidRPr="000F6951">
                              <w:rPr>
                                <w:rFonts w:ascii="Century Gothic" w:hAnsi="Century Gothic"/>
                                <w:color w:val="2B2B2B"/>
                                <w:sz w:val="44"/>
                                <w:szCs w:val="44"/>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13F18C" id="_x0000_s1035" style="position:absolute;margin-left:-24.45pt;margin-top:21.25pt;width:104.25pt;height:90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" fillcolor="#8dc178" strokecolor="#042433" strokeweight="1.5pt">
                <v:textbox>
                  <w:txbxContent>
                    <w:p w14:paraId="1D78EA82" w14:textId="77777777" w:rsidR="00104694" w:rsidRPr="00D72F90" w:rsidRDefault="00104694" w:rsidP="00104694">
                      <w:pPr>
                        <w:jc w:val="center"/>
                        <w:rPr>
                          <w:rFonts w:ascii="Century Gothic" w:hAnsi="Century Gothic"/>
                          <w:color w:val="FFFFFF" w:themeColor="background1"/>
                          <w:sz w:val="44"/>
                          <w:szCs w:val="44"/>
                        </w:rPr>
                      </w:pPr>
                      <w:r w:rsidRPr="000F6951">
                        <w:rPr>
                          <w:rFonts w:ascii="Century Gothic" w:hAnsi="Century Gothic"/>
                          <w:color w:val="2B2B2B"/>
                          <w:sz w:val="44"/>
                          <w:szCs w:val="44"/>
                        </w:rPr>
                        <w:t>START</w:t>
                      </w:r>
                    </w:p>
                  </w:txbxContent>
                </v:textbox>
              </v:rect>
            </w:pict>
          </mc:Fallback>
        </mc:AlternateContent>
      </w:r>
      <w:r w:rsidR="00A9326D">
        <w:rPr>
          <w:noProof/>
        </w:rPr>
        <mc:AlternateContent>
          <mc:Choice Requires="wps">
            <w:drawing>
              <wp:anchor distT="0" distB="0" distL="114300" distR="114300" simplePos="0" relativeHeight="251631616" behindDoc="0" locked="0" layoutInCell="1" allowOverlap="1" wp14:anchorId="2A8FAD64" wp14:editId="4D4E3D04">
                <wp:simplePos x="0" y="0"/>
                <wp:positionH relativeFrom="column">
                  <wp:posOffset>2342515</wp:posOffset>
                </wp:positionH>
                <wp:positionV relativeFrom="paragraph">
                  <wp:posOffset>266700</wp:posOffset>
                </wp:positionV>
                <wp:extent cx="1323975" cy="1143000"/>
                <wp:effectExtent l="0" t="0" r="28575" b="19050"/>
                <wp:wrapNone/>
                <wp:docPr id="294122360" name="Rectangle 1"/>
                <wp:cNvGraphicFramePr/>
                <a:graphic xmlns:a="http://schemas.openxmlformats.org/drawingml/2006/main">
                  <a:graphicData uri="http://schemas.microsoft.com/office/word/2010/wordprocessingShape">
                    <wps:wsp>
                      <wps:cNvSpPr/>
                      <wps:spPr>
                        <a:xfrm>
                          <a:off x="0" y="0"/>
                          <a:ext cx="1323975" cy="1143000"/>
                        </a:xfrm>
                        <a:prstGeom prst="rect">
                          <a:avLst/>
                        </a:prstGeom>
                        <a:solidFill>
                          <a:srgbClr val="3E7CFF"/>
                        </a:solidFill>
                        <a:ln w="19050" cap="flat" cmpd="sng" algn="ctr">
                          <a:solidFill>
                            <a:srgbClr val="156082">
                              <a:shade val="15000"/>
                            </a:srgbClr>
                          </a:solidFill>
                          <a:prstDash val="solid"/>
                          <a:miter lim="800000"/>
                        </a:ln>
                        <a:effectLst/>
                      </wps:spPr>
                      <wps:txbx>
                        <w:txbxContent>
                          <w:p w14:paraId="2CA968C1" w14:textId="12CD119E" w:rsidR="00104694" w:rsidRPr="000F6951" w:rsidRDefault="00E33852"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4.1.2</w:t>
                            </w:r>
                          </w:p>
                          <w:p w14:paraId="7A246FC1" w14:textId="1D6FCD98" w:rsidR="00104694" w:rsidRPr="008B51C2"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 xml:space="preserve">Novice </w:t>
                            </w:r>
                            <w:r w:rsidR="008B51C2" w:rsidRPr="008B51C2">
                              <w:rPr>
                                <w:rFonts w:ascii="Century Gothic" w:hAnsi="Century Gothic"/>
                                <w:b/>
                                <w:bCs/>
                                <w:color w:val="2B2B2B"/>
                                <w:sz w:val="22"/>
                                <w:szCs w:val="22"/>
                              </w:rPr>
                              <w:t>Concept 2</w:t>
                            </w:r>
                          </w:p>
                        </w:txbxContent>
                      </wps:txbx>
                      <wps:bodyPr rot="0" spcFirstLastPara="0" vertOverflow="overflow" horzOverflow="overflow" vert="horz" wrap="square" lIns="36576" tIns="45720" rIns="36576" bIns="45720" numCol="1" spcCol="0" rtlCol="0" fromWordArt="0" anchor="t" anchorCtr="0" forceAA="0" compatLnSpc="1">
                        <a:prstTxWarp prst="textNoShape">
                          <a:avLst/>
                        </a:prstTxWarp>
                        <a:noAutofit/>
                      </wps:bodyPr>
                    </wps:wsp>
                  </a:graphicData>
                </a:graphic>
              </wp:anchor>
            </w:drawing>
          </mc:Choice>
          <mc:Fallback>
            <w:pict>
              <v:rect w14:anchorId="2A8FAD64" id="_x0000_s1036" style="position:absolute;margin-left:184.45pt;margin-top:21pt;width:104.25pt;height:90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" fillcolor="#3e7cff" strokecolor="#042433" strokeweight="1.5pt">
                <v:textbox inset="2.88pt,,2.88pt">
                  <w:txbxContent>
                    <w:p w14:paraId="2CA968C1" w14:textId="12CD119E" w:rsidR="00104694" w:rsidRPr="000F6951" w:rsidRDefault="00E33852"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4.1.2</w:t>
                      </w:r>
                    </w:p>
                    <w:p w14:paraId="7A246FC1" w14:textId="1D6FCD98" w:rsidR="00104694" w:rsidRPr="008B51C2" w:rsidRDefault="00F33200" w:rsidP="00104694">
                      <w:pPr>
                        <w:spacing w:after="40"/>
                        <w:jc w:val="center"/>
                        <w:rPr>
                          <w:rFonts w:ascii="Century Gothic" w:hAnsi="Century Gothic"/>
                          <w:b/>
                          <w:bCs/>
                          <w:color w:val="2B2B2B"/>
                          <w:sz w:val="22"/>
                          <w:szCs w:val="22"/>
                        </w:rPr>
                      </w:pPr>
                      <w:r>
                        <w:rPr>
                          <w:rFonts w:ascii="Century Gothic" w:hAnsi="Century Gothic"/>
                          <w:b/>
                          <w:bCs/>
                          <w:color w:val="2B2B2B"/>
                          <w:sz w:val="22"/>
                          <w:szCs w:val="22"/>
                        </w:rPr>
                        <w:t xml:space="preserve">Novice </w:t>
                      </w:r>
                      <w:r w:rsidR="008B51C2" w:rsidRPr="008B51C2">
                        <w:rPr>
                          <w:rFonts w:ascii="Century Gothic" w:hAnsi="Century Gothic"/>
                          <w:b/>
                          <w:bCs/>
                          <w:color w:val="2B2B2B"/>
                          <w:sz w:val="22"/>
                          <w:szCs w:val="22"/>
                        </w:rPr>
                        <w:t>Concept 2</w:t>
                      </w:r>
                    </w:p>
                  </w:txbxContent>
                </v:textbox>
              </v:rect>
            </w:pict>
          </mc:Fallback>
        </mc:AlternateContent>
      </w:r>
    </w:p>
    <w:p w14:paraId="449DE987" w14:textId="20AE586B" w:rsidR="00104694" w:rsidRDefault="00104694" w:rsidP="00104694"/>
    <w:p w14:paraId="7914B861" w14:textId="4B5A3EFE" w:rsidR="00104694" w:rsidRDefault="00104694" w:rsidP="00104694"/>
    <w:p w14:paraId="2AF2675D" w14:textId="24C22DEF" w:rsidR="00104694" w:rsidRDefault="00104694" w:rsidP="00104694"/>
    <w:p w14:paraId="307413A8" w14:textId="349CE06E" w:rsidR="00104694" w:rsidRDefault="003609D5" w:rsidP="00104694">
      <w:r>
        <w:rPr>
          <w:noProof/>
        </w:rPr>
        <mc:AlternateContent>
          <mc:Choice Requires="wps">
            <w:drawing>
              <wp:anchor distT="0" distB="0" distL="114300" distR="114300" simplePos="0" relativeHeight="251694080" behindDoc="0" locked="0" layoutInCell="1" allowOverlap="1" wp14:anchorId="738F3CEE" wp14:editId="74DADC79">
                <wp:simplePos x="0" y="0"/>
                <wp:positionH relativeFrom="margin">
                  <wp:posOffset>2428646</wp:posOffset>
                </wp:positionH>
                <wp:positionV relativeFrom="paragraph">
                  <wp:posOffset>257073</wp:posOffset>
                </wp:positionV>
                <wp:extent cx="4410710" cy="1550823"/>
                <wp:effectExtent l="0" t="0" r="8890" b="0"/>
                <wp:wrapNone/>
                <wp:docPr id="2005516131" name="Text Box 14"/>
                <wp:cNvGraphicFramePr/>
                <a:graphic xmlns:a="http://schemas.openxmlformats.org/drawingml/2006/main">
                  <a:graphicData uri="http://schemas.microsoft.com/office/word/2010/wordprocessingShape">
                    <wps:wsp>
                      <wps:cNvSpPr txBox="1"/>
                      <wps:spPr>
                        <a:xfrm>
                          <a:off x="0" y="0"/>
                          <a:ext cx="4410710" cy="1550823"/>
                        </a:xfrm>
                        <a:prstGeom prst="rect">
                          <a:avLst/>
                        </a:prstGeom>
                        <a:solidFill>
                          <a:sysClr val="window" lastClr="FFFFFF"/>
                        </a:solid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tblGrid>
                            <w:tr w:rsidR="00591C1F" w14:paraId="282137DB" w14:textId="77777777" w:rsidTr="00CA6B2D">
                              <w:tc>
                                <w:tcPr>
                                  <w:tcW w:w="6390" w:type="dxa"/>
                                  <w:tcBorders>
                                    <w:bottom w:val="single" w:sz="4" w:space="0" w:color="auto"/>
                                  </w:tcBorders>
                                </w:tcPr>
                                <w:p w14:paraId="33037EB8" w14:textId="4C43542F" w:rsidR="00591C1F" w:rsidRPr="00681B46" w:rsidRDefault="0058509A" w:rsidP="00375513">
                                  <w:pPr>
                                    <w:jc w:val="center"/>
                                    <w:rPr>
                                      <w:rFonts w:ascii="Century Gothic" w:hAnsi="Century Gothic"/>
                                      <w:b/>
                                      <w:bCs/>
                                      <w:sz w:val="28"/>
                                      <w:szCs w:val="28"/>
                                    </w:rPr>
                                  </w:pPr>
                                  <w:r w:rsidRPr="00681B46">
                                    <w:rPr>
                                      <w:rFonts w:ascii="Century Gothic" w:hAnsi="Century Gothic"/>
                                      <w:b/>
                                      <w:bCs/>
                                      <w:sz w:val="28"/>
                                      <w:szCs w:val="28"/>
                                    </w:rPr>
                                    <w:t>Language Supports</w:t>
                                  </w:r>
                                </w:p>
                              </w:tc>
                            </w:tr>
                            <w:tr w:rsidR="00807A39" w14:paraId="1D8D2508" w14:textId="77777777" w:rsidTr="00CA6B2D">
                              <w:tc>
                                <w:tcPr>
                                  <w:tcW w:w="6390" w:type="dxa"/>
                                  <w:tcBorders>
                                    <w:top w:val="single" w:sz="4" w:space="0" w:color="auto"/>
                                    <w:left w:val="single" w:sz="4" w:space="0" w:color="auto"/>
                                    <w:bottom w:val="single" w:sz="4" w:space="0" w:color="auto"/>
                                    <w:right w:val="single" w:sz="4" w:space="0" w:color="auto"/>
                                  </w:tcBorders>
                                </w:tcPr>
                                <w:p w14:paraId="6C3A8F02" w14:textId="01E50A43" w:rsidR="00807A39" w:rsidRPr="00681B46" w:rsidRDefault="00681B46" w:rsidP="002E0B7A">
                                  <w:pPr>
                                    <w:rPr>
                                      <w:rFonts w:ascii="Century Gothic" w:hAnsi="Century Gothic"/>
                                    </w:rPr>
                                  </w:pPr>
                                  <w:r w:rsidRPr="00681B46">
                                    <w:rPr>
                                      <w:rFonts w:ascii="Century Gothic" w:hAnsi="Century Gothic"/>
                                    </w:rPr>
                                    <w:t>Beginning Sentence Frame</w:t>
                                  </w:r>
                                </w:p>
                              </w:tc>
                            </w:tr>
                            <w:tr w:rsidR="00680057" w14:paraId="0E903C89" w14:textId="77777777" w:rsidTr="00CA6B2D">
                              <w:tc>
                                <w:tcPr>
                                  <w:tcW w:w="6390" w:type="dxa"/>
                                  <w:tcBorders>
                                    <w:top w:val="single" w:sz="4" w:space="0" w:color="auto"/>
                                    <w:left w:val="single" w:sz="4" w:space="0" w:color="auto"/>
                                    <w:bottom w:val="single" w:sz="4" w:space="0" w:color="auto"/>
                                    <w:right w:val="single" w:sz="4" w:space="0" w:color="auto"/>
                                  </w:tcBorders>
                                </w:tcPr>
                                <w:p w14:paraId="7D06F274" w14:textId="6F300AF5" w:rsidR="00680057" w:rsidRPr="00681B46" w:rsidRDefault="00681B46" w:rsidP="002E0B7A">
                                  <w:pPr>
                                    <w:rPr>
                                      <w:rFonts w:ascii="Century Gothic" w:hAnsi="Century Gothic"/>
                                    </w:rPr>
                                  </w:pPr>
                                  <w:r w:rsidRPr="00681B46">
                                    <w:rPr>
                                      <w:rFonts w:ascii="Century Gothic" w:hAnsi="Century Gothic"/>
                                    </w:rPr>
                                    <w:t>Beginning Sentence Frame</w:t>
                                  </w:r>
                                </w:p>
                              </w:tc>
                            </w:tr>
                            <w:tr w:rsidR="00680057" w14:paraId="134887B0" w14:textId="77777777" w:rsidTr="00CA6B2D">
                              <w:tc>
                                <w:tcPr>
                                  <w:tcW w:w="6390" w:type="dxa"/>
                                  <w:tcBorders>
                                    <w:top w:val="single" w:sz="4" w:space="0" w:color="auto"/>
                                    <w:left w:val="single" w:sz="4" w:space="0" w:color="auto"/>
                                    <w:bottom w:val="single" w:sz="4" w:space="0" w:color="auto"/>
                                    <w:right w:val="single" w:sz="4" w:space="0" w:color="auto"/>
                                  </w:tcBorders>
                                </w:tcPr>
                                <w:p w14:paraId="2F455E89" w14:textId="5C7CB640" w:rsidR="00680057" w:rsidRPr="00681B46" w:rsidRDefault="00681B46" w:rsidP="002E0B7A">
                                  <w:pPr>
                                    <w:rPr>
                                      <w:rFonts w:ascii="Century Gothic" w:hAnsi="Century Gothic"/>
                                    </w:rPr>
                                  </w:pPr>
                                  <w:r w:rsidRPr="00681B46">
                                    <w:rPr>
                                      <w:rFonts w:ascii="Century Gothic" w:hAnsi="Century Gothic"/>
                                    </w:rPr>
                                    <w:t>Intermediate Sentence Frame</w:t>
                                  </w:r>
                                </w:p>
                              </w:tc>
                            </w:tr>
                            <w:tr w:rsidR="00776D0D" w14:paraId="753BA06C" w14:textId="77777777" w:rsidTr="00CA6B2D">
                              <w:tc>
                                <w:tcPr>
                                  <w:tcW w:w="6390" w:type="dxa"/>
                                  <w:tcBorders>
                                    <w:top w:val="single" w:sz="4" w:space="0" w:color="auto"/>
                                    <w:left w:val="single" w:sz="4" w:space="0" w:color="auto"/>
                                    <w:bottom w:val="single" w:sz="4" w:space="0" w:color="auto"/>
                                    <w:right w:val="single" w:sz="4" w:space="0" w:color="auto"/>
                                  </w:tcBorders>
                                </w:tcPr>
                                <w:p w14:paraId="796A11D9" w14:textId="33801FC0" w:rsidR="00776D0D" w:rsidRPr="00681B46" w:rsidRDefault="00681B46" w:rsidP="002E0B7A">
                                  <w:pPr>
                                    <w:rPr>
                                      <w:rFonts w:ascii="Century Gothic" w:hAnsi="Century Gothic"/>
                                    </w:rPr>
                                  </w:pPr>
                                  <w:r w:rsidRPr="00681B46">
                                    <w:rPr>
                                      <w:rFonts w:ascii="Century Gothic" w:hAnsi="Century Gothic"/>
                                    </w:rPr>
                                    <w:t>Intermediate Sentence Frame</w:t>
                                  </w:r>
                                </w:p>
                              </w:tc>
                            </w:tr>
                            <w:tr w:rsidR="00776D0D" w14:paraId="50F2FD39" w14:textId="77777777" w:rsidTr="00CA6B2D">
                              <w:tc>
                                <w:tcPr>
                                  <w:tcW w:w="6390" w:type="dxa"/>
                                  <w:tcBorders>
                                    <w:top w:val="single" w:sz="4" w:space="0" w:color="auto"/>
                                    <w:left w:val="single" w:sz="4" w:space="0" w:color="auto"/>
                                    <w:bottom w:val="single" w:sz="4" w:space="0" w:color="auto"/>
                                    <w:right w:val="single" w:sz="4" w:space="0" w:color="auto"/>
                                  </w:tcBorders>
                                </w:tcPr>
                                <w:p w14:paraId="65CEFDFF" w14:textId="54A1FF15" w:rsidR="00776D0D" w:rsidRPr="00681B46" w:rsidRDefault="00681B46" w:rsidP="002E0B7A">
                                  <w:pPr>
                                    <w:rPr>
                                      <w:rFonts w:ascii="Century Gothic" w:hAnsi="Century Gothic"/>
                                    </w:rPr>
                                  </w:pPr>
                                  <w:r w:rsidRPr="00681B46">
                                    <w:rPr>
                                      <w:rFonts w:ascii="Century Gothic" w:hAnsi="Century Gothic"/>
                                    </w:rPr>
                                    <w:t>Advanced Sentence Stem</w:t>
                                  </w:r>
                                </w:p>
                              </w:tc>
                            </w:tr>
                            <w:tr w:rsidR="002E0B7A" w14:paraId="06518044" w14:textId="77777777" w:rsidTr="00CA6B2D">
                              <w:tc>
                                <w:tcPr>
                                  <w:tcW w:w="6390" w:type="dxa"/>
                                  <w:tcBorders>
                                    <w:top w:val="single" w:sz="4" w:space="0" w:color="auto"/>
                                    <w:left w:val="single" w:sz="4" w:space="0" w:color="auto"/>
                                    <w:bottom w:val="single" w:sz="4" w:space="0" w:color="auto"/>
                                    <w:right w:val="single" w:sz="4" w:space="0" w:color="auto"/>
                                  </w:tcBorders>
                                </w:tcPr>
                                <w:p w14:paraId="068DBB27" w14:textId="69AC6051" w:rsidR="002E0B7A" w:rsidRPr="00681B46" w:rsidRDefault="00681B46" w:rsidP="002E0B7A">
                                  <w:pPr>
                                    <w:rPr>
                                      <w:rFonts w:ascii="Century Gothic" w:hAnsi="Century Gothic"/>
                                    </w:rPr>
                                  </w:pPr>
                                  <w:r w:rsidRPr="00681B46">
                                    <w:rPr>
                                      <w:rFonts w:ascii="Century Gothic" w:hAnsi="Century Gothic"/>
                                    </w:rPr>
                                    <w:t>Advanced Sentence Stem</w:t>
                                  </w:r>
                                </w:p>
                              </w:tc>
                            </w:tr>
                          </w:tbl>
                          <w:p w14:paraId="14E94887" w14:textId="77777777" w:rsidR="00591C1F" w:rsidRDefault="00591C1F" w:rsidP="00591C1F"/>
                          <w:p w14:paraId="54902E32" w14:textId="77777777" w:rsidR="00591C1F" w:rsidRDefault="00591C1F" w:rsidP="00591C1F"/>
                          <w:p w14:paraId="3A49151F" w14:textId="77777777" w:rsidR="00591C1F" w:rsidRDefault="00591C1F" w:rsidP="00591C1F"/>
                          <w:p w14:paraId="20BC21C0" w14:textId="77777777" w:rsidR="00591C1F" w:rsidRDefault="00591C1F" w:rsidP="00591C1F"/>
                          <w:p w14:paraId="6C679445" w14:textId="77777777" w:rsidR="00591C1F" w:rsidRDefault="00591C1F" w:rsidP="00591C1F"/>
                          <w:p w14:paraId="5CB00CE2" w14:textId="77777777" w:rsidR="00591C1F" w:rsidRDefault="00591C1F" w:rsidP="00591C1F"/>
                          <w:p w14:paraId="68EB10A4" w14:textId="77777777" w:rsidR="00591C1F" w:rsidRDefault="00591C1F" w:rsidP="00591C1F"/>
                          <w:p w14:paraId="1CEA5BEA" w14:textId="77777777" w:rsidR="00591C1F" w:rsidRDefault="00591C1F" w:rsidP="00591C1F"/>
                          <w:p w14:paraId="65D4EEE8" w14:textId="77777777" w:rsidR="00591C1F" w:rsidRDefault="00591C1F" w:rsidP="00591C1F"/>
                          <w:p w14:paraId="34DE1E63" w14:textId="77777777" w:rsidR="00591C1F" w:rsidRDefault="00591C1F" w:rsidP="00591C1F"/>
                          <w:p w14:paraId="48408937" w14:textId="77777777" w:rsidR="00591C1F" w:rsidRDefault="00591C1F" w:rsidP="00591C1F"/>
                          <w:p w14:paraId="6EDCE73B" w14:textId="77777777" w:rsidR="00591C1F" w:rsidRDefault="00591C1F" w:rsidP="00591C1F"/>
                          <w:p w14:paraId="2B9FC3FC" w14:textId="77777777" w:rsidR="00591C1F" w:rsidRDefault="00591C1F" w:rsidP="00591C1F"/>
                          <w:p w14:paraId="2B2E76A3" w14:textId="77777777" w:rsidR="00591C1F" w:rsidRDefault="00591C1F" w:rsidP="00591C1F"/>
                          <w:p w14:paraId="308A07C2" w14:textId="77777777" w:rsidR="00591C1F" w:rsidRDefault="00591C1F" w:rsidP="00591C1F"/>
                          <w:p w14:paraId="3A586E53" w14:textId="77777777" w:rsidR="00591C1F" w:rsidRDefault="00591C1F" w:rsidP="00591C1F"/>
                          <w:p w14:paraId="6D8D3F9D" w14:textId="77777777" w:rsidR="00591C1F" w:rsidRDefault="00591C1F" w:rsidP="00591C1F"/>
                          <w:p w14:paraId="5ECE6597" w14:textId="77777777" w:rsidR="00591C1F" w:rsidRDefault="00591C1F" w:rsidP="00591C1F"/>
                          <w:p w14:paraId="2F1C3FED" w14:textId="77777777" w:rsidR="00591C1F" w:rsidRDefault="00591C1F" w:rsidP="00591C1F"/>
                          <w:p w14:paraId="69CD3A6A" w14:textId="77777777" w:rsidR="00591C1F" w:rsidRDefault="00591C1F" w:rsidP="00591C1F"/>
                          <w:p w14:paraId="0146F41D" w14:textId="77777777" w:rsidR="00591C1F" w:rsidRDefault="00591C1F" w:rsidP="00591C1F"/>
                          <w:p w14:paraId="1A0FBCD4" w14:textId="77777777" w:rsidR="00591C1F" w:rsidRDefault="00591C1F" w:rsidP="00591C1F"/>
                          <w:p w14:paraId="68CBBEA5" w14:textId="77777777" w:rsidR="00591C1F" w:rsidRDefault="00591C1F" w:rsidP="00591C1F"/>
                          <w:p w14:paraId="6B5DBD08" w14:textId="77777777" w:rsidR="00591C1F" w:rsidRDefault="00591C1F" w:rsidP="00591C1F"/>
                          <w:p w14:paraId="0629D272" w14:textId="77777777" w:rsidR="00591C1F" w:rsidRDefault="00591C1F" w:rsidP="00591C1F"/>
                          <w:p w14:paraId="0D7B20AE" w14:textId="77777777" w:rsidR="00591C1F" w:rsidRDefault="00591C1F" w:rsidP="00591C1F"/>
                          <w:p w14:paraId="47A16EB4" w14:textId="77777777" w:rsidR="00591C1F" w:rsidRDefault="00591C1F" w:rsidP="00591C1F"/>
                          <w:p w14:paraId="1720D1C6" w14:textId="77777777" w:rsidR="00591C1F" w:rsidRDefault="00591C1F" w:rsidP="00591C1F"/>
                          <w:p w14:paraId="611C5F5C" w14:textId="77777777" w:rsidR="00591C1F" w:rsidRDefault="00591C1F" w:rsidP="00591C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8F3CEE" id="_x0000_t202" coordsize="21600,21600" o:spt="202" path="m,l,21600r21600,l21600,xe">
                <v:stroke joinstyle="miter"/>
                <v:path gradientshapeok="t" o:connecttype="rect"/>
              </v:shapetype>
              <v:shape id="Text Box 14" o:spid="_x0000_s1037" type="#_x0000_t202" style="position:absolute;margin-left:191.25pt;margin-top:20.25pt;width:347.3pt;height:122.1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" fillcolor="window"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0"/>
                      </w:tblGrid>
                      <w:tr w:rsidR="00591C1F" w14:paraId="282137DB" w14:textId="77777777" w:rsidTr="00CA6B2D">
                        <w:tc>
                          <w:tcPr>
                            <w:tcW w:w="6390" w:type="dxa"/>
                            <w:tcBorders>
                              <w:bottom w:val="single" w:sz="4" w:space="0" w:color="auto"/>
                            </w:tcBorders>
                          </w:tcPr>
                          <w:p w14:paraId="33037EB8" w14:textId="4C43542F" w:rsidR="00591C1F" w:rsidRPr="00681B46" w:rsidRDefault="0058509A" w:rsidP="00375513">
                            <w:pPr>
                              <w:jc w:val="center"/>
                              <w:rPr>
                                <w:rFonts w:ascii="Century Gothic" w:hAnsi="Century Gothic"/>
                                <w:b/>
                                <w:bCs/>
                                <w:sz w:val="28"/>
                                <w:szCs w:val="28"/>
                              </w:rPr>
                            </w:pPr>
                            <w:r w:rsidRPr="00681B46">
                              <w:rPr>
                                <w:rFonts w:ascii="Century Gothic" w:hAnsi="Century Gothic"/>
                                <w:b/>
                                <w:bCs/>
                                <w:sz w:val="28"/>
                                <w:szCs w:val="28"/>
                              </w:rPr>
                              <w:t>Language Supports</w:t>
                            </w:r>
                          </w:p>
                        </w:tc>
                      </w:tr>
                      <w:tr w:rsidR="00807A39" w14:paraId="1D8D2508" w14:textId="77777777" w:rsidTr="00CA6B2D">
                        <w:tc>
                          <w:tcPr>
                            <w:tcW w:w="6390" w:type="dxa"/>
                            <w:tcBorders>
                              <w:top w:val="single" w:sz="4" w:space="0" w:color="auto"/>
                              <w:left w:val="single" w:sz="4" w:space="0" w:color="auto"/>
                              <w:bottom w:val="single" w:sz="4" w:space="0" w:color="auto"/>
                              <w:right w:val="single" w:sz="4" w:space="0" w:color="auto"/>
                            </w:tcBorders>
                          </w:tcPr>
                          <w:p w14:paraId="6C3A8F02" w14:textId="01E50A43" w:rsidR="00807A39" w:rsidRPr="00681B46" w:rsidRDefault="00681B46" w:rsidP="002E0B7A">
                            <w:pPr>
                              <w:rPr>
                                <w:rFonts w:ascii="Century Gothic" w:hAnsi="Century Gothic"/>
                              </w:rPr>
                            </w:pPr>
                            <w:r w:rsidRPr="00681B46">
                              <w:rPr>
                                <w:rFonts w:ascii="Century Gothic" w:hAnsi="Century Gothic"/>
                              </w:rPr>
                              <w:t>Beginning Sentence Frame</w:t>
                            </w:r>
                          </w:p>
                        </w:tc>
                      </w:tr>
                      <w:tr w:rsidR="00680057" w14:paraId="0E903C89" w14:textId="77777777" w:rsidTr="00CA6B2D">
                        <w:tc>
                          <w:tcPr>
                            <w:tcW w:w="6390" w:type="dxa"/>
                            <w:tcBorders>
                              <w:top w:val="single" w:sz="4" w:space="0" w:color="auto"/>
                              <w:left w:val="single" w:sz="4" w:space="0" w:color="auto"/>
                              <w:bottom w:val="single" w:sz="4" w:space="0" w:color="auto"/>
                              <w:right w:val="single" w:sz="4" w:space="0" w:color="auto"/>
                            </w:tcBorders>
                          </w:tcPr>
                          <w:p w14:paraId="7D06F274" w14:textId="6F300AF5" w:rsidR="00680057" w:rsidRPr="00681B46" w:rsidRDefault="00681B46" w:rsidP="002E0B7A">
                            <w:pPr>
                              <w:rPr>
                                <w:rFonts w:ascii="Century Gothic" w:hAnsi="Century Gothic"/>
                              </w:rPr>
                            </w:pPr>
                            <w:r w:rsidRPr="00681B46">
                              <w:rPr>
                                <w:rFonts w:ascii="Century Gothic" w:hAnsi="Century Gothic"/>
                              </w:rPr>
                              <w:t>Beginning Sentence Frame</w:t>
                            </w:r>
                          </w:p>
                        </w:tc>
                      </w:tr>
                      <w:tr w:rsidR="00680057" w14:paraId="134887B0" w14:textId="77777777" w:rsidTr="00CA6B2D">
                        <w:tc>
                          <w:tcPr>
                            <w:tcW w:w="6390" w:type="dxa"/>
                            <w:tcBorders>
                              <w:top w:val="single" w:sz="4" w:space="0" w:color="auto"/>
                              <w:left w:val="single" w:sz="4" w:space="0" w:color="auto"/>
                              <w:bottom w:val="single" w:sz="4" w:space="0" w:color="auto"/>
                              <w:right w:val="single" w:sz="4" w:space="0" w:color="auto"/>
                            </w:tcBorders>
                          </w:tcPr>
                          <w:p w14:paraId="2F455E89" w14:textId="5C7CB640" w:rsidR="00680057" w:rsidRPr="00681B46" w:rsidRDefault="00681B46" w:rsidP="002E0B7A">
                            <w:pPr>
                              <w:rPr>
                                <w:rFonts w:ascii="Century Gothic" w:hAnsi="Century Gothic"/>
                              </w:rPr>
                            </w:pPr>
                            <w:r w:rsidRPr="00681B46">
                              <w:rPr>
                                <w:rFonts w:ascii="Century Gothic" w:hAnsi="Century Gothic"/>
                              </w:rPr>
                              <w:t>Intermediate Sentence Frame</w:t>
                            </w:r>
                          </w:p>
                        </w:tc>
                      </w:tr>
                      <w:tr w:rsidR="00776D0D" w14:paraId="753BA06C" w14:textId="77777777" w:rsidTr="00CA6B2D">
                        <w:tc>
                          <w:tcPr>
                            <w:tcW w:w="6390" w:type="dxa"/>
                            <w:tcBorders>
                              <w:top w:val="single" w:sz="4" w:space="0" w:color="auto"/>
                              <w:left w:val="single" w:sz="4" w:space="0" w:color="auto"/>
                              <w:bottom w:val="single" w:sz="4" w:space="0" w:color="auto"/>
                              <w:right w:val="single" w:sz="4" w:space="0" w:color="auto"/>
                            </w:tcBorders>
                          </w:tcPr>
                          <w:p w14:paraId="796A11D9" w14:textId="33801FC0" w:rsidR="00776D0D" w:rsidRPr="00681B46" w:rsidRDefault="00681B46" w:rsidP="002E0B7A">
                            <w:pPr>
                              <w:rPr>
                                <w:rFonts w:ascii="Century Gothic" w:hAnsi="Century Gothic"/>
                              </w:rPr>
                            </w:pPr>
                            <w:r w:rsidRPr="00681B46">
                              <w:rPr>
                                <w:rFonts w:ascii="Century Gothic" w:hAnsi="Century Gothic"/>
                              </w:rPr>
                              <w:t>Intermediate Sentence Frame</w:t>
                            </w:r>
                          </w:p>
                        </w:tc>
                      </w:tr>
                      <w:tr w:rsidR="00776D0D" w14:paraId="50F2FD39" w14:textId="77777777" w:rsidTr="00CA6B2D">
                        <w:tc>
                          <w:tcPr>
                            <w:tcW w:w="6390" w:type="dxa"/>
                            <w:tcBorders>
                              <w:top w:val="single" w:sz="4" w:space="0" w:color="auto"/>
                              <w:left w:val="single" w:sz="4" w:space="0" w:color="auto"/>
                              <w:bottom w:val="single" w:sz="4" w:space="0" w:color="auto"/>
                              <w:right w:val="single" w:sz="4" w:space="0" w:color="auto"/>
                            </w:tcBorders>
                          </w:tcPr>
                          <w:p w14:paraId="65CEFDFF" w14:textId="54A1FF15" w:rsidR="00776D0D" w:rsidRPr="00681B46" w:rsidRDefault="00681B46" w:rsidP="002E0B7A">
                            <w:pPr>
                              <w:rPr>
                                <w:rFonts w:ascii="Century Gothic" w:hAnsi="Century Gothic"/>
                              </w:rPr>
                            </w:pPr>
                            <w:r w:rsidRPr="00681B46">
                              <w:rPr>
                                <w:rFonts w:ascii="Century Gothic" w:hAnsi="Century Gothic"/>
                              </w:rPr>
                              <w:t>Advanced Sentence Stem</w:t>
                            </w:r>
                          </w:p>
                        </w:tc>
                      </w:tr>
                      <w:tr w:rsidR="002E0B7A" w14:paraId="06518044" w14:textId="77777777" w:rsidTr="00CA6B2D">
                        <w:tc>
                          <w:tcPr>
                            <w:tcW w:w="6390" w:type="dxa"/>
                            <w:tcBorders>
                              <w:top w:val="single" w:sz="4" w:space="0" w:color="auto"/>
                              <w:left w:val="single" w:sz="4" w:space="0" w:color="auto"/>
                              <w:bottom w:val="single" w:sz="4" w:space="0" w:color="auto"/>
                              <w:right w:val="single" w:sz="4" w:space="0" w:color="auto"/>
                            </w:tcBorders>
                          </w:tcPr>
                          <w:p w14:paraId="068DBB27" w14:textId="69AC6051" w:rsidR="002E0B7A" w:rsidRPr="00681B46" w:rsidRDefault="00681B46" w:rsidP="002E0B7A">
                            <w:pPr>
                              <w:rPr>
                                <w:rFonts w:ascii="Century Gothic" w:hAnsi="Century Gothic"/>
                              </w:rPr>
                            </w:pPr>
                            <w:r w:rsidRPr="00681B46">
                              <w:rPr>
                                <w:rFonts w:ascii="Century Gothic" w:hAnsi="Century Gothic"/>
                              </w:rPr>
                              <w:t>Advanced Sentence Stem</w:t>
                            </w:r>
                          </w:p>
                        </w:tc>
                      </w:tr>
                    </w:tbl>
                    <w:p w14:paraId="14E94887" w14:textId="77777777" w:rsidR="00591C1F" w:rsidRDefault="00591C1F" w:rsidP="00591C1F"/>
                    <w:p w14:paraId="54902E32" w14:textId="77777777" w:rsidR="00591C1F" w:rsidRDefault="00591C1F" w:rsidP="00591C1F"/>
                    <w:p w14:paraId="3A49151F" w14:textId="77777777" w:rsidR="00591C1F" w:rsidRDefault="00591C1F" w:rsidP="00591C1F"/>
                    <w:p w14:paraId="20BC21C0" w14:textId="77777777" w:rsidR="00591C1F" w:rsidRDefault="00591C1F" w:rsidP="00591C1F"/>
                    <w:p w14:paraId="6C679445" w14:textId="77777777" w:rsidR="00591C1F" w:rsidRDefault="00591C1F" w:rsidP="00591C1F"/>
                    <w:p w14:paraId="5CB00CE2" w14:textId="77777777" w:rsidR="00591C1F" w:rsidRDefault="00591C1F" w:rsidP="00591C1F"/>
                    <w:p w14:paraId="68EB10A4" w14:textId="77777777" w:rsidR="00591C1F" w:rsidRDefault="00591C1F" w:rsidP="00591C1F"/>
                    <w:p w14:paraId="1CEA5BEA" w14:textId="77777777" w:rsidR="00591C1F" w:rsidRDefault="00591C1F" w:rsidP="00591C1F"/>
                    <w:p w14:paraId="65D4EEE8" w14:textId="77777777" w:rsidR="00591C1F" w:rsidRDefault="00591C1F" w:rsidP="00591C1F"/>
                    <w:p w14:paraId="34DE1E63" w14:textId="77777777" w:rsidR="00591C1F" w:rsidRDefault="00591C1F" w:rsidP="00591C1F"/>
                    <w:p w14:paraId="48408937" w14:textId="77777777" w:rsidR="00591C1F" w:rsidRDefault="00591C1F" w:rsidP="00591C1F"/>
                    <w:p w14:paraId="6EDCE73B" w14:textId="77777777" w:rsidR="00591C1F" w:rsidRDefault="00591C1F" w:rsidP="00591C1F"/>
                    <w:p w14:paraId="2B9FC3FC" w14:textId="77777777" w:rsidR="00591C1F" w:rsidRDefault="00591C1F" w:rsidP="00591C1F"/>
                    <w:p w14:paraId="2B2E76A3" w14:textId="77777777" w:rsidR="00591C1F" w:rsidRDefault="00591C1F" w:rsidP="00591C1F"/>
                    <w:p w14:paraId="308A07C2" w14:textId="77777777" w:rsidR="00591C1F" w:rsidRDefault="00591C1F" w:rsidP="00591C1F"/>
                    <w:p w14:paraId="3A586E53" w14:textId="77777777" w:rsidR="00591C1F" w:rsidRDefault="00591C1F" w:rsidP="00591C1F"/>
                    <w:p w14:paraId="6D8D3F9D" w14:textId="77777777" w:rsidR="00591C1F" w:rsidRDefault="00591C1F" w:rsidP="00591C1F"/>
                    <w:p w14:paraId="5ECE6597" w14:textId="77777777" w:rsidR="00591C1F" w:rsidRDefault="00591C1F" w:rsidP="00591C1F"/>
                    <w:p w14:paraId="2F1C3FED" w14:textId="77777777" w:rsidR="00591C1F" w:rsidRDefault="00591C1F" w:rsidP="00591C1F"/>
                    <w:p w14:paraId="69CD3A6A" w14:textId="77777777" w:rsidR="00591C1F" w:rsidRDefault="00591C1F" w:rsidP="00591C1F"/>
                    <w:p w14:paraId="0146F41D" w14:textId="77777777" w:rsidR="00591C1F" w:rsidRDefault="00591C1F" w:rsidP="00591C1F"/>
                    <w:p w14:paraId="1A0FBCD4" w14:textId="77777777" w:rsidR="00591C1F" w:rsidRDefault="00591C1F" w:rsidP="00591C1F"/>
                    <w:p w14:paraId="68CBBEA5" w14:textId="77777777" w:rsidR="00591C1F" w:rsidRDefault="00591C1F" w:rsidP="00591C1F"/>
                    <w:p w14:paraId="6B5DBD08" w14:textId="77777777" w:rsidR="00591C1F" w:rsidRDefault="00591C1F" w:rsidP="00591C1F"/>
                    <w:p w14:paraId="0629D272" w14:textId="77777777" w:rsidR="00591C1F" w:rsidRDefault="00591C1F" w:rsidP="00591C1F"/>
                    <w:p w14:paraId="0D7B20AE" w14:textId="77777777" w:rsidR="00591C1F" w:rsidRDefault="00591C1F" w:rsidP="00591C1F"/>
                    <w:p w14:paraId="47A16EB4" w14:textId="77777777" w:rsidR="00591C1F" w:rsidRDefault="00591C1F" w:rsidP="00591C1F"/>
                    <w:p w14:paraId="1720D1C6" w14:textId="77777777" w:rsidR="00591C1F" w:rsidRDefault="00591C1F" w:rsidP="00591C1F"/>
                    <w:p w14:paraId="611C5F5C" w14:textId="77777777" w:rsidR="00591C1F" w:rsidRDefault="00591C1F" w:rsidP="00591C1F"/>
                  </w:txbxContent>
                </v:textbox>
                <w10:wrap anchorx="margin"/>
              </v:shape>
            </w:pict>
          </mc:Fallback>
        </mc:AlternateContent>
      </w:r>
      <w:r w:rsidR="00060BF0">
        <w:rPr>
          <w:noProof/>
        </w:rPr>
        <mc:AlternateContent>
          <mc:Choice Requires="wps">
            <w:drawing>
              <wp:anchor distT="0" distB="0" distL="114300" distR="114300" simplePos="0" relativeHeight="251620352" behindDoc="0" locked="0" layoutInCell="1" allowOverlap="1" wp14:anchorId="091D519C" wp14:editId="6EA5537F">
                <wp:simplePos x="0" y="0"/>
                <wp:positionH relativeFrom="margin">
                  <wp:posOffset>-782726</wp:posOffset>
                </wp:positionH>
                <wp:positionV relativeFrom="paragraph">
                  <wp:posOffset>300966</wp:posOffset>
                </wp:positionV>
                <wp:extent cx="3123438" cy="1463040"/>
                <wp:effectExtent l="0" t="0" r="1270" b="3810"/>
                <wp:wrapNone/>
                <wp:docPr id="126341625" name="Text Box 14"/>
                <wp:cNvGraphicFramePr/>
                <a:graphic xmlns:a="http://schemas.openxmlformats.org/drawingml/2006/main">
                  <a:graphicData uri="http://schemas.microsoft.com/office/word/2010/wordprocessingShape">
                    <wps:wsp>
                      <wps:cNvSpPr txBox="1"/>
                      <wps:spPr>
                        <a:xfrm>
                          <a:off x="0" y="0"/>
                          <a:ext cx="3123438" cy="1463040"/>
                        </a:xfrm>
                        <a:prstGeom prst="rect">
                          <a:avLst/>
                        </a:prstGeom>
                        <a:solidFill>
                          <a:schemeClr val="lt1"/>
                        </a:solid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681"/>
                              <w:gridCol w:w="569"/>
                            </w:tblGrid>
                            <w:tr w:rsidR="00403E52" w14:paraId="73253D3B" w14:textId="5CBFB2A6" w:rsidTr="00681B46">
                              <w:trPr>
                                <w:gridAfter w:val="1"/>
                                <w:wAfter w:w="569" w:type="dxa"/>
                              </w:trPr>
                              <w:tc>
                                <w:tcPr>
                                  <w:tcW w:w="3931" w:type="dxa"/>
                                  <w:gridSpan w:val="2"/>
                                  <w:tcBorders>
                                    <w:bottom w:val="single" w:sz="4" w:space="0" w:color="auto"/>
                                  </w:tcBorders>
                                </w:tcPr>
                                <w:p w14:paraId="3211CC70" w14:textId="1F88D1E3" w:rsidR="00403E52" w:rsidRPr="00681B46" w:rsidRDefault="00403E52" w:rsidP="00375513">
                                  <w:pPr>
                                    <w:jc w:val="center"/>
                                    <w:rPr>
                                      <w:rFonts w:ascii="Century Gothic" w:hAnsi="Century Gothic"/>
                                      <w:b/>
                                      <w:bCs/>
                                      <w:sz w:val="28"/>
                                      <w:szCs w:val="28"/>
                                    </w:rPr>
                                  </w:pPr>
                                  <w:r w:rsidRPr="00681B46">
                                    <w:rPr>
                                      <w:rFonts w:ascii="Century Gothic" w:hAnsi="Century Gothic"/>
                                      <w:b/>
                                      <w:bCs/>
                                      <w:sz w:val="28"/>
                                      <w:szCs w:val="28"/>
                                    </w:rPr>
                                    <w:t>Vocabulary</w:t>
                                  </w:r>
                                </w:p>
                              </w:tc>
                            </w:tr>
                            <w:tr w:rsidR="00403E52" w14:paraId="64B9D1D2" w14:textId="1D80D858" w:rsidTr="00681B46">
                              <w:tc>
                                <w:tcPr>
                                  <w:tcW w:w="2250" w:type="dxa"/>
                                  <w:tcBorders>
                                    <w:top w:val="single" w:sz="4" w:space="0" w:color="auto"/>
                                    <w:left w:val="single" w:sz="4" w:space="0" w:color="auto"/>
                                    <w:bottom w:val="single" w:sz="4" w:space="0" w:color="auto"/>
                                    <w:right w:val="single" w:sz="4" w:space="0" w:color="auto"/>
                                  </w:tcBorders>
                                </w:tcPr>
                                <w:p w14:paraId="76AAEECD" w14:textId="2501E0D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16981DBE" w14:textId="4EFFBC25"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5AC833BF" w14:textId="59E13C4F" w:rsidTr="00681B46">
                              <w:tc>
                                <w:tcPr>
                                  <w:tcW w:w="2250" w:type="dxa"/>
                                  <w:tcBorders>
                                    <w:top w:val="single" w:sz="4" w:space="0" w:color="auto"/>
                                    <w:left w:val="single" w:sz="4" w:space="0" w:color="auto"/>
                                    <w:bottom w:val="single" w:sz="4" w:space="0" w:color="auto"/>
                                    <w:right w:val="single" w:sz="4" w:space="0" w:color="auto"/>
                                  </w:tcBorders>
                                </w:tcPr>
                                <w:p w14:paraId="47B35049" w14:textId="586C27A0"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51BE90B" w14:textId="18FF22A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6D917C21" w14:textId="7054C67F" w:rsidTr="00681B46">
                              <w:tc>
                                <w:tcPr>
                                  <w:tcW w:w="2250" w:type="dxa"/>
                                  <w:tcBorders>
                                    <w:top w:val="single" w:sz="4" w:space="0" w:color="auto"/>
                                    <w:left w:val="single" w:sz="4" w:space="0" w:color="auto"/>
                                    <w:bottom w:val="single" w:sz="4" w:space="0" w:color="auto"/>
                                    <w:right w:val="single" w:sz="4" w:space="0" w:color="auto"/>
                                  </w:tcBorders>
                                </w:tcPr>
                                <w:p w14:paraId="4D75FDAD" w14:textId="515D101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291C724" w14:textId="4EA4B15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7FA19F9F" w14:textId="575A85B9" w:rsidTr="00681B46">
                              <w:tc>
                                <w:tcPr>
                                  <w:tcW w:w="2250" w:type="dxa"/>
                                  <w:tcBorders>
                                    <w:top w:val="single" w:sz="4" w:space="0" w:color="auto"/>
                                    <w:left w:val="single" w:sz="4" w:space="0" w:color="auto"/>
                                    <w:bottom w:val="single" w:sz="4" w:space="0" w:color="auto"/>
                                    <w:right w:val="single" w:sz="4" w:space="0" w:color="auto"/>
                                  </w:tcBorders>
                                </w:tcPr>
                                <w:p w14:paraId="0153E5D8" w14:textId="50ED225A"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0AA539A8" w14:textId="35AF4EAC"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3FC3D09C" w14:textId="749E3385" w:rsidTr="00681B46">
                              <w:tc>
                                <w:tcPr>
                                  <w:tcW w:w="2250" w:type="dxa"/>
                                  <w:tcBorders>
                                    <w:top w:val="single" w:sz="4" w:space="0" w:color="auto"/>
                                    <w:left w:val="single" w:sz="4" w:space="0" w:color="auto"/>
                                    <w:bottom w:val="single" w:sz="4" w:space="0" w:color="auto"/>
                                    <w:right w:val="single" w:sz="4" w:space="0" w:color="auto"/>
                                  </w:tcBorders>
                                </w:tcPr>
                                <w:p w14:paraId="767587F0" w14:textId="66141367" w:rsidR="00403E52" w:rsidRPr="00B40A61" w:rsidRDefault="00403E52" w:rsidP="00375513">
                                  <w:pPr>
                                    <w:jc w:val="center"/>
                                    <w:rPr>
                                      <w:rFonts w:ascii="Century Gothic" w:hAnsi="Century Gothic"/>
                                      <w:sz w:val="28"/>
                                      <w:szCs w:val="28"/>
                                    </w:rPr>
                                  </w:pPr>
                                  <w:r>
                                    <w:rPr>
                                      <w:rFonts w:ascii="Century Gothic" w:hAnsi="Century Gothic"/>
                                      <w:sz w:val="28"/>
                                      <w:szCs w:val="28"/>
                                    </w:rPr>
                                    <w:t xml:space="preserve">word </w:t>
                                  </w:r>
                                </w:p>
                              </w:tc>
                              <w:tc>
                                <w:tcPr>
                                  <w:tcW w:w="2250" w:type="dxa"/>
                                  <w:gridSpan w:val="2"/>
                                  <w:tcBorders>
                                    <w:top w:val="single" w:sz="4" w:space="0" w:color="auto"/>
                                    <w:left w:val="single" w:sz="4" w:space="0" w:color="auto"/>
                                    <w:bottom w:val="single" w:sz="4" w:space="0" w:color="auto"/>
                                    <w:right w:val="single" w:sz="4" w:space="0" w:color="auto"/>
                                  </w:tcBorders>
                                </w:tcPr>
                                <w:p w14:paraId="15ECFD73" w14:textId="388FE1CF" w:rsidR="00403E52" w:rsidRPr="00B40A61" w:rsidRDefault="00403E52" w:rsidP="00375513">
                                  <w:pPr>
                                    <w:jc w:val="center"/>
                                    <w:rPr>
                                      <w:rFonts w:ascii="Century Gothic" w:hAnsi="Century Gothic"/>
                                      <w:sz w:val="28"/>
                                      <w:szCs w:val="28"/>
                                    </w:rPr>
                                  </w:pPr>
                                  <w:r>
                                    <w:rPr>
                                      <w:rFonts w:ascii="Century Gothic" w:hAnsi="Century Gothic"/>
                                      <w:sz w:val="28"/>
                                      <w:szCs w:val="28"/>
                                    </w:rPr>
                                    <w:t>word</w:t>
                                  </w:r>
                                  <w:r w:rsidRPr="00B40A61">
                                    <w:rPr>
                                      <w:rFonts w:ascii="Century Gothic" w:hAnsi="Century Gothic"/>
                                      <w:sz w:val="28"/>
                                      <w:szCs w:val="28"/>
                                    </w:rPr>
                                    <w:t xml:space="preserve"> </w:t>
                                  </w:r>
                                </w:p>
                              </w:tc>
                            </w:tr>
                          </w:tbl>
                          <w:p w14:paraId="5626D47A" w14:textId="77777777" w:rsidR="00104694" w:rsidRDefault="00104694" w:rsidP="00104694"/>
                          <w:p w14:paraId="2AB22410" w14:textId="77777777" w:rsidR="00104694" w:rsidRDefault="00104694" w:rsidP="00104694"/>
                          <w:p w14:paraId="0F1E4831" w14:textId="77777777" w:rsidR="00104694" w:rsidRDefault="00104694" w:rsidP="00104694"/>
                          <w:p w14:paraId="17C43321" w14:textId="77777777" w:rsidR="00104694" w:rsidRDefault="00104694" w:rsidP="00104694"/>
                          <w:p w14:paraId="5CEA3CB9" w14:textId="77777777" w:rsidR="00104694" w:rsidRDefault="00104694" w:rsidP="00104694"/>
                          <w:p w14:paraId="212866D7" w14:textId="77777777" w:rsidR="00104694" w:rsidRDefault="00104694" w:rsidP="00104694"/>
                          <w:p w14:paraId="25FE1395" w14:textId="77777777" w:rsidR="00104694" w:rsidRDefault="00104694" w:rsidP="00104694"/>
                          <w:p w14:paraId="1F420DED" w14:textId="77777777" w:rsidR="00104694" w:rsidRDefault="00104694" w:rsidP="00104694"/>
                          <w:p w14:paraId="441D0BEC" w14:textId="77777777" w:rsidR="00104694" w:rsidRDefault="00104694" w:rsidP="00104694"/>
                          <w:p w14:paraId="295F39DF" w14:textId="77777777" w:rsidR="00104694" w:rsidRDefault="00104694" w:rsidP="00104694"/>
                          <w:p w14:paraId="453BF162" w14:textId="77777777" w:rsidR="00104694" w:rsidRDefault="00104694" w:rsidP="00104694"/>
                          <w:p w14:paraId="27A8207C" w14:textId="77777777" w:rsidR="00104694" w:rsidRDefault="00104694" w:rsidP="00104694"/>
                          <w:p w14:paraId="77F2ED64" w14:textId="77777777" w:rsidR="00104694" w:rsidRDefault="00104694" w:rsidP="00104694"/>
                          <w:p w14:paraId="3D8A05F2" w14:textId="77777777" w:rsidR="00104694" w:rsidRDefault="00104694" w:rsidP="00104694"/>
                          <w:p w14:paraId="7312EF0D" w14:textId="77777777" w:rsidR="00104694" w:rsidRDefault="00104694" w:rsidP="00104694"/>
                          <w:p w14:paraId="3869B345" w14:textId="77777777" w:rsidR="00104694" w:rsidRDefault="00104694" w:rsidP="00104694"/>
                          <w:p w14:paraId="4A0F271F" w14:textId="77777777" w:rsidR="00104694" w:rsidRDefault="00104694" w:rsidP="00104694"/>
                          <w:p w14:paraId="425CADEC" w14:textId="77777777" w:rsidR="00104694" w:rsidRDefault="00104694" w:rsidP="00104694"/>
                          <w:p w14:paraId="78891285" w14:textId="77777777" w:rsidR="00104694" w:rsidRDefault="00104694" w:rsidP="00104694"/>
                          <w:p w14:paraId="3D9865B6" w14:textId="77777777" w:rsidR="00104694" w:rsidRDefault="00104694" w:rsidP="00104694"/>
                          <w:p w14:paraId="1A82D874" w14:textId="77777777" w:rsidR="00104694" w:rsidRDefault="00104694" w:rsidP="00104694"/>
                          <w:p w14:paraId="28B68BBF" w14:textId="77777777" w:rsidR="00104694" w:rsidRDefault="00104694" w:rsidP="00104694"/>
                          <w:p w14:paraId="7E1BDB4D" w14:textId="77777777" w:rsidR="00104694" w:rsidRDefault="00104694" w:rsidP="00104694"/>
                          <w:p w14:paraId="0DB90CAA" w14:textId="77777777" w:rsidR="00104694" w:rsidRDefault="00104694" w:rsidP="00104694"/>
                          <w:p w14:paraId="0F279A9F" w14:textId="77777777" w:rsidR="00104694" w:rsidRDefault="00104694" w:rsidP="00104694"/>
                          <w:p w14:paraId="7D637676" w14:textId="77777777" w:rsidR="00104694" w:rsidRDefault="00104694" w:rsidP="00104694"/>
                          <w:p w14:paraId="6BC48F9D" w14:textId="77777777" w:rsidR="00104694" w:rsidRDefault="00104694" w:rsidP="00104694"/>
                          <w:p w14:paraId="6EC678E3" w14:textId="77777777" w:rsidR="00104694" w:rsidRDefault="00104694" w:rsidP="00104694"/>
                          <w:p w14:paraId="4F188A3C" w14:textId="77777777" w:rsidR="00104694" w:rsidRDefault="00104694" w:rsidP="001046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D519C" id="_x0000_s1038" type="#_x0000_t202" style="position:absolute;margin-left:-61.65pt;margin-top:23.7pt;width:245.95pt;height:115.2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" fillcolor="white [3201]" stroked="f" strokeweight=".5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681"/>
                        <w:gridCol w:w="569"/>
                      </w:tblGrid>
                      <w:tr w:rsidR="00403E52" w14:paraId="73253D3B" w14:textId="5CBFB2A6" w:rsidTr="00681B46">
                        <w:trPr>
                          <w:gridAfter w:val="1"/>
                          <w:wAfter w:w="569" w:type="dxa"/>
                        </w:trPr>
                        <w:tc>
                          <w:tcPr>
                            <w:tcW w:w="3931" w:type="dxa"/>
                            <w:gridSpan w:val="2"/>
                            <w:tcBorders>
                              <w:bottom w:val="single" w:sz="4" w:space="0" w:color="auto"/>
                            </w:tcBorders>
                          </w:tcPr>
                          <w:p w14:paraId="3211CC70" w14:textId="1F88D1E3" w:rsidR="00403E52" w:rsidRPr="00681B46" w:rsidRDefault="00403E52" w:rsidP="00375513">
                            <w:pPr>
                              <w:jc w:val="center"/>
                              <w:rPr>
                                <w:rFonts w:ascii="Century Gothic" w:hAnsi="Century Gothic"/>
                                <w:b/>
                                <w:bCs/>
                                <w:sz w:val="28"/>
                                <w:szCs w:val="28"/>
                              </w:rPr>
                            </w:pPr>
                            <w:r w:rsidRPr="00681B46">
                              <w:rPr>
                                <w:rFonts w:ascii="Century Gothic" w:hAnsi="Century Gothic"/>
                                <w:b/>
                                <w:bCs/>
                                <w:sz w:val="28"/>
                                <w:szCs w:val="28"/>
                              </w:rPr>
                              <w:t>Vocabulary</w:t>
                            </w:r>
                          </w:p>
                        </w:tc>
                      </w:tr>
                      <w:tr w:rsidR="00403E52" w14:paraId="64B9D1D2" w14:textId="1D80D858" w:rsidTr="00681B46">
                        <w:tc>
                          <w:tcPr>
                            <w:tcW w:w="2250" w:type="dxa"/>
                            <w:tcBorders>
                              <w:top w:val="single" w:sz="4" w:space="0" w:color="auto"/>
                              <w:left w:val="single" w:sz="4" w:space="0" w:color="auto"/>
                              <w:bottom w:val="single" w:sz="4" w:space="0" w:color="auto"/>
                              <w:right w:val="single" w:sz="4" w:space="0" w:color="auto"/>
                            </w:tcBorders>
                          </w:tcPr>
                          <w:p w14:paraId="76AAEECD" w14:textId="2501E0D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16981DBE" w14:textId="4EFFBC25"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5AC833BF" w14:textId="59E13C4F" w:rsidTr="00681B46">
                        <w:tc>
                          <w:tcPr>
                            <w:tcW w:w="2250" w:type="dxa"/>
                            <w:tcBorders>
                              <w:top w:val="single" w:sz="4" w:space="0" w:color="auto"/>
                              <w:left w:val="single" w:sz="4" w:space="0" w:color="auto"/>
                              <w:bottom w:val="single" w:sz="4" w:space="0" w:color="auto"/>
                              <w:right w:val="single" w:sz="4" w:space="0" w:color="auto"/>
                            </w:tcBorders>
                          </w:tcPr>
                          <w:p w14:paraId="47B35049" w14:textId="586C27A0"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51BE90B" w14:textId="18FF22A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6D917C21" w14:textId="7054C67F" w:rsidTr="00681B46">
                        <w:tc>
                          <w:tcPr>
                            <w:tcW w:w="2250" w:type="dxa"/>
                            <w:tcBorders>
                              <w:top w:val="single" w:sz="4" w:space="0" w:color="auto"/>
                              <w:left w:val="single" w:sz="4" w:space="0" w:color="auto"/>
                              <w:bottom w:val="single" w:sz="4" w:space="0" w:color="auto"/>
                              <w:right w:val="single" w:sz="4" w:space="0" w:color="auto"/>
                            </w:tcBorders>
                          </w:tcPr>
                          <w:p w14:paraId="4D75FDAD" w14:textId="515D1014"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4291C724" w14:textId="4EA4B153"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7FA19F9F" w14:textId="575A85B9" w:rsidTr="00681B46">
                        <w:tc>
                          <w:tcPr>
                            <w:tcW w:w="2250" w:type="dxa"/>
                            <w:tcBorders>
                              <w:top w:val="single" w:sz="4" w:space="0" w:color="auto"/>
                              <w:left w:val="single" w:sz="4" w:space="0" w:color="auto"/>
                              <w:bottom w:val="single" w:sz="4" w:space="0" w:color="auto"/>
                              <w:right w:val="single" w:sz="4" w:space="0" w:color="auto"/>
                            </w:tcBorders>
                          </w:tcPr>
                          <w:p w14:paraId="0153E5D8" w14:textId="50ED225A"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c>
                          <w:tcPr>
                            <w:tcW w:w="2250" w:type="dxa"/>
                            <w:gridSpan w:val="2"/>
                            <w:tcBorders>
                              <w:top w:val="single" w:sz="4" w:space="0" w:color="auto"/>
                              <w:left w:val="single" w:sz="4" w:space="0" w:color="auto"/>
                              <w:bottom w:val="single" w:sz="4" w:space="0" w:color="auto"/>
                              <w:right w:val="single" w:sz="4" w:space="0" w:color="auto"/>
                            </w:tcBorders>
                          </w:tcPr>
                          <w:p w14:paraId="0AA539A8" w14:textId="35AF4EAC" w:rsidR="00403E52" w:rsidRPr="00B40A61" w:rsidRDefault="00403E52" w:rsidP="00375513">
                            <w:pPr>
                              <w:jc w:val="center"/>
                              <w:rPr>
                                <w:rFonts w:ascii="Century Gothic" w:hAnsi="Century Gothic"/>
                                <w:sz w:val="28"/>
                                <w:szCs w:val="28"/>
                              </w:rPr>
                            </w:pPr>
                            <w:r>
                              <w:rPr>
                                <w:rFonts w:ascii="Century Gothic" w:hAnsi="Century Gothic"/>
                                <w:sz w:val="28"/>
                                <w:szCs w:val="28"/>
                              </w:rPr>
                              <w:t>word</w:t>
                            </w:r>
                          </w:p>
                        </w:tc>
                      </w:tr>
                      <w:tr w:rsidR="00403E52" w14:paraId="3FC3D09C" w14:textId="749E3385" w:rsidTr="00681B46">
                        <w:tc>
                          <w:tcPr>
                            <w:tcW w:w="2250" w:type="dxa"/>
                            <w:tcBorders>
                              <w:top w:val="single" w:sz="4" w:space="0" w:color="auto"/>
                              <w:left w:val="single" w:sz="4" w:space="0" w:color="auto"/>
                              <w:bottom w:val="single" w:sz="4" w:space="0" w:color="auto"/>
                              <w:right w:val="single" w:sz="4" w:space="0" w:color="auto"/>
                            </w:tcBorders>
                          </w:tcPr>
                          <w:p w14:paraId="767587F0" w14:textId="66141367" w:rsidR="00403E52" w:rsidRPr="00B40A61" w:rsidRDefault="00403E52" w:rsidP="00375513">
                            <w:pPr>
                              <w:jc w:val="center"/>
                              <w:rPr>
                                <w:rFonts w:ascii="Century Gothic" w:hAnsi="Century Gothic"/>
                                <w:sz w:val="28"/>
                                <w:szCs w:val="28"/>
                              </w:rPr>
                            </w:pPr>
                            <w:r>
                              <w:rPr>
                                <w:rFonts w:ascii="Century Gothic" w:hAnsi="Century Gothic"/>
                                <w:sz w:val="28"/>
                                <w:szCs w:val="28"/>
                              </w:rPr>
                              <w:t xml:space="preserve">word </w:t>
                            </w:r>
                          </w:p>
                        </w:tc>
                        <w:tc>
                          <w:tcPr>
                            <w:tcW w:w="2250" w:type="dxa"/>
                            <w:gridSpan w:val="2"/>
                            <w:tcBorders>
                              <w:top w:val="single" w:sz="4" w:space="0" w:color="auto"/>
                              <w:left w:val="single" w:sz="4" w:space="0" w:color="auto"/>
                              <w:bottom w:val="single" w:sz="4" w:space="0" w:color="auto"/>
                              <w:right w:val="single" w:sz="4" w:space="0" w:color="auto"/>
                            </w:tcBorders>
                          </w:tcPr>
                          <w:p w14:paraId="15ECFD73" w14:textId="388FE1CF" w:rsidR="00403E52" w:rsidRPr="00B40A61" w:rsidRDefault="00403E52" w:rsidP="00375513">
                            <w:pPr>
                              <w:jc w:val="center"/>
                              <w:rPr>
                                <w:rFonts w:ascii="Century Gothic" w:hAnsi="Century Gothic"/>
                                <w:sz w:val="28"/>
                                <w:szCs w:val="28"/>
                              </w:rPr>
                            </w:pPr>
                            <w:r>
                              <w:rPr>
                                <w:rFonts w:ascii="Century Gothic" w:hAnsi="Century Gothic"/>
                                <w:sz w:val="28"/>
                                <w:szCs w:val="28"/>
                              </w:rPr>
                              <w:t>word</w:t>
                            </w:r>
                            <w:r w:rsidRPr="00B40A61">
                              <w:rPr>
                                <w:rFonts w:ascii="Century Gothic" w:hAnsi="Century Gothic"/>
                                <w:sz w:val="28"/>
                                <w:szCs w:val="28"/>
                              </w:rPr>
                              <w:t xml:space="preserve"> </w:t>
                            </w:r>
                          </w:p>
                        </w:tc>
                      </w:tr>
                    </w:tbl>
                    <w:p w14:paraId="5626D47A" w14:textId="77777777" w:rsidR="00104694" w:rsidRDefault="00104694" w:rsidP="00104694"/>
                    <w:p w14:paraId="2AB22410" w14:textId="77777777" w:rsidR="00104694" w:rsidRDefault="00104694" w:rsidP="00104694"/>
                    <w:p w14:paraId="0F1E4831" w14:textId="77777777" w:rsidR="00104694" w:rsidRDefault="00104694" w:rsidP="00104694"/>
                    <w:p w14:paraId="17C43321" w14:textId="77777777" w:rsidR="00104694" w:rsidRDefault="00104694" w:rsidP="00104694"/>
                    <w:p w14:paraId="5CEA3CB9" w14:textId="77777777" w:rsidR="00104694" w:rsidRDefault="00104694" w:rsidP="00104694"/>
                    <w:p w14:paraId="212866D7" w14:textId="77777777" w:rsidR="00104694" w:rsidRDefault="00104694" w:rsidP="00104694"/>
                    <w:p w14:paraId="25FE1395" w14:textId="77777777" w:rsidR="00104694" w:rsidRDefault="00104694" w:rsidP="00104694"/>
                    <w:p w14:paraId="1F420DED" w14:textId="77777777" w:rsidR="00104694" w:rsidRDefault="00104694" w:rsidP="00104694"/>
                    <w:p w14:paraId="441D0BEC" w14:textId="77777777" w:rsidR="00104694" w:rsidRDefault="00104694" w:rsidP="00104694"/>
                    <w:p w14:paraId="295F39DF" w14:textId="77777777" w:rsidR="00104694" w:rsidRDefault="00104694" w:rsidP="00104694"/>
                    <w:p w14:paraId="453BF162" w14:textId="77777777" w:rsidR="00104694" w:rsidRDefault="00104694" w:rsidP="00104694"/>
                    <w:p w14:paraId="27A8207C" w14:textId="77777777" w:rsidR="00104694" w:rsidRDefault="00104694" w:rsidP="00104694"/>
                    <w:p w14:paraId="77F2ED64" w14:textId="77777777" w:rsidR="00104694" w:rsidRDefault="00104694" w:rsidP="00104694"/>
                    <w:p w14:paraId="3D8A05F2" w14:textId="77777777" w:rsidR="00104694" w:rsidRDefault="00104694" w:rsidP="00104694"/>
                    <w:p w14:paraId="7312EF0D" w14:textId="77777777" w:rsidR="00104694" w:rsidRDefault="00104694" w:rsidP="00104694"/>
                    <w:p w14:paraId="3869B345" w14:textId="77777777" w:rsidR="00104694" w:rsidRDefault="00104694" w:rsidP="00104694"/>
                    <w:p w14:paraId="4A0F271F" w14:textId="77777777" w:rsidR="00104694" w:rsidRDefault="00104694" w:rsidP="00104694"/>
                    <w:p w14:paraId="425CADEC" w14:textId="77777777" w:rsidR="00104694" w:rsidRDefault="00104694" w:rsidP="00104694"/>
                    <w:p w14:paraId="78891285" w14:textId="77777777" w:rsidR="00104694" w:rsidRDefault="00104694" w:rsidP="00104694"/>
                    <w:p w14:paraId="3D9865B6" w14:textId="77777777" w:rsidR="00104694" w:rsidRDefault="00104694" w:rsidP="00104694"/>
                    <w:p w14:paraId="1A82D874" w14:textId="77777777" w:rsidR="00104694" w:rsidRDefault="00104694" w:rsidP="00104694"/>
                    <w:p w14:paraId="28B68BBF" w14:textId="77777777" w:rsidR="00104694" w:rsidRDefault="00104694" w:rsidP="00104694"/>
                    <w:p w14:paraId="7E1BDB4D" w14:textId="77777777" w:rsidR="00104694" w:rsidRDefault="00104694" w:rsidP="00104694"/>
                    <w:p w14:paraId="0DB90CAA" w14:textId="77777777" w:rsidR="00104694" w:rsidRDefault="00104694" w:rsidP="00104694"/>
                    <w:p w14:paraId="0F279A9F" w14:textId="77777777" w:rsidR="00104694" w:rsidRDefault="00104694" w:rsidP="00104694"/>
                    <w:p w14:paraId="7D637676" w14:textId="77777777" w:rsidR="00104694" w:rsidRDefault="00104694" w:rsidP="00104694"/>
                    <w:p w14:paraId="6BC48F9D" w14:textId="77777777" w:rsidR="00104694" w:rsidRDefault="00104694" w:rsidP="00104694"/>
                    <w:p w14:paraId="6EC678E3" w14:textId="77777777" w:rsidR="00104694" w:rsidRDefault="00104694" w:rsidP="00104694"/>
                    <w:p w14:paraId="4F188A3C" w14:textId="77777777" w:rsidR="00104694" w:rsidRDefault="00104694" w:rsidP="00104694"/>
                  </w:txbxContent>
                </v:textbox>
                <w10:wrap anchorx="margin"/>
              </v:shape>
            </w:pict>
          </mc:Fallback>
        </mc:AlternateContent>
      </w:r>
    </w:p>
    <w:p w14:paraId="7022E8B3" w14:textId="729208F1" w:rsidR="00104694" w:rsidRDefault="00104694" w:rsidP="00104694"/>
    <w:p w14:paraId="0645FE9C" w14:textId="3B040BBD" w:rsidR="00104694" w:rsidRDefault="00104694" w:rsidP="00104694"/>
    <w:p w14:paraId="46456995" w14:textId="20D2D67C" w:rsidR="00104694" w:rsidRDefault="00104694" w:rsidP="00104694"/>
    <w:p w14:paraId="6FF05AD5" w14:textId="522343AF" w:rsidR="00104694" w:rsidRDefault="00104694" w:rsidP="00104694"/>
    <w:p w14:paraId="72D9982F" w14:textId="0706BF58" w:rsidR="00104694" w:rsidRDefault="00104694" w:rsidP="00104694"/>
    <w:p w14:paraId="20B03830" w14:textId="28E740E7" w:rsidR="00104694" w:rsidRDefault="003609D5" w:rsidP="00104694">
      <w:r>
        <w:rPr>
          <w:noProof/>
        </w:rPr>
        <mc:AlternateContent>
          <mc:Choice Requires="wps">
            <w:drawing>
              <wp:anchor distT="0" distB="0" distL="114300" distR="114300" simplePos="0" relativeHeight="251688960" behindDoc="0" locked="0" layoutInCell="1" allowOverlap="1" wp14:anchorId="2BB20737" wp14:editId="5C1E2685">
                <wp:simplePos x="0" y="0"/>
                <wp:positionH relativeFrom="column">
                  <wp:posOffset>2530475</wp:posOffset>
                </wp:positionH>
                <wp:positionV relativeFrom="paragraph">
                  <wp:posOffset>86995</wp:posOffset>
                </wp:positionV>
                <wp:extent cx="4037991" cy="2011273"/>
                <wp:effectExtent l="0" t="0" r="19685" b="27305"/>
                <wp:wrapNone/>
                <wp:docPr id="2033162994" name="Text Box 18"/>
                <wp:cNvGraphicFramePr/>
                <a:graphic xmlns:a="http://schemas.openxmlformats.org/drawingml/2006/main">
                  <a:graphicData uri="http://schemas.microsoft.com/office/word/2010/wordprocessingShape">
                    <wps:wsp>
                      <wps:cNvSpPr txBox="1"/>
                      <wps:spPr>
                        <a:xfrm>
                          <a:off x="0" y="0"/>
                          <a:ext cx="4037991" cy="2011273"/>
                        </a:xfrm>
                        <a:prstGeom prst="rect">
                          <a:avLst/>
                        </a:prstGeom>
                        <a:solidFill>
                          <a:schemeClr val="lt1"/>
                        </a:solidFill>
                        <a:ln w="6350">
                          <a:solidFill>
                            <a:prstClr val="black"/>
                          </a:solidFill>
                        </a:ln>
                      </wps:spPr>
                      <wps:txbx>
                        <w:txbxContent>
                          <w:p w14:paraId="73FF6920" w14:textId="42D320EA" w:rsidR="00A44AFC" w:rsidRPr="00D533E2" w:rsidRDefault="00A44AFC">
                            <w:pPr>
                              <w:rPr>
                                <w:rFonts w:ascii="Century Gothic" w:hAnsi="Century Gothic"/>
                              </w:rPr>
                            </w:pPr>
                            <w:r w:rsidRPr="00D533E2">
                              <w:rPr>
                                <w:rFonts w:ascii="Century Gothic" w:hAnsi="Century Gothic"/>
                              </w:rPr>
                              <w:t xml:space="preserve">Reflection: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B20737" id="Text Box 18" o:spid="_x0000_s1039" type="#_x0000_t202" style="position:absolute;margin-left:199.25pt;margin-top:6.85pt;width:317.95pt;height:158.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" fillcolor="white [3201]" strokeweight=".5pt">
                <v:textbox>
                  <w:txbxContent>
                    <w:p w14:paraId="73FF6920" w14:textId="42D320EA" w:rsidR="00A44AFC" w:rsidRPr="00D533E2" w:rsidRDefault="00A44AFC">
                      <w:pPr>
                        <w:rPr>
                          <w:rFonts w:ascii="Century Gothic" w:hAnsi="Century Gothic"/>
                        </w:rPr>
                      </w:pPr>
                      <w:r w:rsidRPr="00D533E2">
                        <w:rPr>
                          <w:rFonts w:ascii="Century Gothic" w:hAnsi="Century Gothic"/>
                        </w:rPr>
                        <w:t xml:space="preserve">Reflection: </w:t>
                      </w:r>
                    </w:p>
                  </w:txbxContent>
                </v:textbox>
              </v:shape>
            </w:pict>
          </mc:Fallback>
        </mc:AlternateContent>
      </w:r>
      <w:r w:rsidR="006A135A">
        <w:rPr>
          <w:noProof/>
        </w:rPr>
        <mc:AlternateContent>
          <mc:Choice Requires="wps">
            <w:drawing>
              <wp:anchor distT="0" distB="0" distL="114300" distR="114300" simplePos="0" relativeHeight="251702272" behindDoc="0" locked="0" layoutInCell="1" allowOverlap="1" wp14:anchorId="11D2CF97" wp14:editId="18226A82">
                <wp:simplePos x="0" y="0"/>
                <wp:positionH relativeFrom="column">
                  <wp:posOffset>-783184</wp:posOffset>
                </wp:positionH>
                <wp:positionV relativeFrom="paragraph">
                  <wp:posOffset>139040</wp:posOffset>
                </wp:positionV>
                <wp:extent cx="3065069" cy="1880006"/>
                <wp:effectExtent l="0" t="0" r="2540" b="6350"/>
                <wp:wrapNone/>
                <wp:docPr id="1665387380" name="Text Box 16"/>
                <wp:cNvGraphicFramePr/>
                <a:graphic xmlns:a="http://schemas.openxmlformats.org/drawingml/2006/main">
                  <a:graphicData uri="http://schemas.microsoft.com/office/word/2010/wordprocessingShape">
                    <wps:wsp>
                      <wps:cNvSpPr txBox="1"/>
                      <wps:spPr>
                        <a:xfrm>
                          <a:off x="0" y="0"/>
                          <a:ext cx="3065069" cy="1880006"/>
                        </a:xfrm>
                        <a:prstGeom prst="rect">
                          <a:avLst/>
                        </a:prstGeom>
                        <a:solidFill>
                          <a:schemeClr val="lt1"/>
                        </a:solidFill>
                        <a:ln w="6350">
                          <a:noFill/>
                        </a:ln>
                      </wps:spPr>
                      <wps:txbx>
                        <w:txbxContent>
                          <w:tbl>
                            <w:tblPr>
                              <w:tblStyle w:val="TableGrid"/>
                              <w:tblW w:w="4500" w:type="dxa"/>
                              <w:tblLook w:val="04A0" w:firstRow="1" w:lastRow="0" w:firstColumn="1" w:lastColumn="0" w:noHBand="0" w:noVBand="1"/>
                            </w:tblPr>
                            <w:tblGrid>
                              <w:gridCol w:w="895"/>
                              <w:gridCol w:w="1895"/>
                              <w:gridCol w:w="1710"/>
                            </w:tblGrid>
                            <w:tr w:rsidR="00565982" w14:paraId="142CE16F" w14:textId="77777777" w:rsidTr="006A135A">
                              <w:tc>
                                <w:tcPr>
                                  <w:tcW w:w="4500" w:type="dxa"/>
                                  <w:gridSpan w:val="3"/>
                                  <w:tcBorders>
                                    <w:top w:val="nil"/>
                                    <w:left w:val="nil"/>
                                    <w:right w:val="nil"/>
                                  </w:tcBorders>
                                </w:tcPr>
                                <w:p w14:paraId="6AF6ABE2" w14:textId="58FF1C39" w:rsidR="00565982" w:rsidRPr="00681B46" w:rsidRDefault="00565982" w:rsidP="00D324F3">
                                  <w:pPr>
                                    <w:jc w:val="center"/>
                                    <w:rPr>
                                      <w:rFonts w:ascii="Century Gothic" w:hAnsi="Century Gothic"/>
                                      <w:b/>
                                      <w:bCs/>
                                    </w:rPr>
                                  </w:pPr>
                                  <w:r w:rsidRPr="00681B46">
                                    <w:rPr>
                                      <w:rFonts w:ascii="Century Gothic" w:hAnsi="Century Gothic"/>
                                      <w:b/>
                                      <w:bCs/>
                                      <w:sz w:val="28"/>
                                      <w:szCs w:val="28"/>
                                    </w:rPr>
                                    <w:t>Goal Setting</w:t>
                                  </w:r>
                                </w:p>
                              </w:tc>
                            </w:tr>
                            <w:tr w:rsidR="00DB573E" w14:paraId="02BBF58F" w14:textId="77777777" w:rsidTr="006A135A">
                              <w:tc>
                                <w:tcPr>
                                  <w:tcW w:w="895" w:type="dxa"/>
                                  <w:shd w:val="clear" w:color="auto" w:fill="A6A6A6" w:themeFill="background1" w:themeFillShade="A6"/>
                                </w:tcPr>
                                <w:p w14:paraId="3A2BBD5F" w14:textId="6AF537B1" w:rsidR="00DB573E" w:rsidRPr="006A135A" w:rsidRDefault="00D324F3">
                                  <w:pPr>
                                    <w:rPr>
                                      <w:rFonts w:ascii="Century Gothic" w:hAnsi="Century Gothic"/>
                                    </w:rPr>
                                  </w:pPr>
                                  <w:r w:rsidRPr="006A135A">
                                    <w:rPr>
                                      <w:rFonts w:ascii="Century Gothic" w:hAnsi="Century Gothic"/>
                                    </w:rPr>
                                    <w:t>Step</w:t>
                                  </w:r>
                                </w:p>
                              </w:tc>
                              <w:tc>
                                <w:tcPr>
                                  <w:tcW w:w="1895" w:type="dxa"/>
                                  <w:shd w:val="clear" w:color="auto" w:fill="A6A6A6" w:themeFill="background1" w:themeFillShade="A6"/>
                                </w:tcPr>
                                <w:p w14:paraId="3B0CC007" w14:textId="67AB80A7" w:rsidR="00DB573E" w:rsidRPr="006A135A" w:rsidRDefault="00F46DE7">
                                  <w:pPr>
                                    <w:rPr>
                                      <w:rFonts w:ascii="Century Gothic" w:hAnsi="Century Gothic"/>
                                    </w:rPr>
                                  </w:pPr>
                                  <w:r w:rsidRPr="006A135A">
                                    <w:rPr>
                                      <w:rFonts w:ascii="Century Gothic" w:hAnsi="Century Gothic"/>
                                    </w:rPr>
                                    <w:t xml:space="preserve">My </w:t>
                                  </w:r>
                                  <w:r w:rsidR="00D324F3" w:rsidRPr="006A135A">
                                    <w:rPr>
                                      <w:rFonts w:ascii="Century Gothic" w:hAnsi="Century Gothic"/>
                                    </w:rPr>
                                    <w:t>Goal Date</w:t>
                                  </w:r>
                                </w:p>
                              </w:tc>
                              <w:tc>
                                <w:tcPr>
                                  <w:tcW w:w="1710" w:type="dxa"/>
                                  <w:shd w:val="clear" w:color="auto" w:fill="A6A6A6" w:themeFill="background1" w:themeFillShade="A6"/>
                                </w:tcPr>
                                <w:p w14:paraId="732F9033" w14:textId="0B4206BE" w:rsidR="00DB573E" w:rsidRPr="006A135A" w:rsidRDefault="00D324F3">
                                  <w:pPr>
                                    <w:rPr>
                                      <w:rFonts w:ascii="Century Gothic" w:hAnsi="Century Gothic"/>
                                    </w:rPr>
                                  </w:pPr>
                                  <w:r w:rsidRPr="006A135A">
                                    <w:rPr>
                                      <w:rFonts w:ascii="Century Gothic" w:hAnsi="Century Gothic"/>
                                    </w:rPr>
                                    <w:t xml:space="preserve">Mastered </w:t>
                                  </w:r>
                                  <w:r w:rsidR="00F46DE7" w:rsidRPr="006A135A">
                                    <w:rPr>
                                      <w:rFonts w:ascii="Century Gothic" w:hAnsi="Century Gothic"/>
                                    </w:rPr>
                                    <w:t>on</w:t>
                                  </w:r>
                                </w:p>
                              </w:tc>
                            </w:tr>
                            <w:tr w:rsidR="00565982" w14:paraId="354CD851" w14:textId="77777777" w:rsidTr="006A135A">
                              <w:tc>
                                <w:tcPr>
                                  <w:tcW w:w="895" w:type="dxa"/>
                                </w:tcPr>
                                <w:p w14:paraId="18D11B32" w14:textId="3401C1EE" w:rsidR="00565982" w:rsidRPr="006A135A" w:rsidRDefault="00DB573E">
                                  <w:pPr>
                                    <w:rPr>
                                      <w:rFonts w:ascii="Century Gothic" w:hAnsi="Century Gothic"/>
                                    </w:rPr>
                                  </w:pPr>
                                  <w:r w:rsidRPr="006A135A">
                                    <w:rPr>
                                      <w:rFonts w:ascii="Century Gothic" w:hAnsi="Century Gothic"/>
                                    </w:rPr>
                                    <w:t>4.1.0</w:t>
                                  </w:r>
                                </w:p>
                              </w:tc>
                              <w:tc>
                                <w:tcPr>
                                  <w:tcW w:w="1895" w:type="dxa"/>
                                </w:tcPr>
                                <w:p w14:paraId="290D05A9" w14:textId="77777777" w:rsidR="00565982" w:rsidRPr="006A135A" w:rsidRDefault="00565982">
                                  <w:pPr>
                                    <w:rPr>
                                      <w:rFonts w:ascii="Century Gothic" w:hAnsi="Century Gothic"/>
                                    </w:rPr>
                                  </w:pPr>
                                </w:p>
                              </w:tc>
                              <w:tc>
                                <w:tcPr>
                                  <w:tcW w:w="1710" w:type="dxa"/>
                                </w:tcPr>
                                <w:p w14:paraId="739EFC95" w14:textId="77777777" w:rsidR="00565982" w:rsidRPr="006A135A" w:rsidRDefault="00565982">
                                  <w:pPr>
                                    <w:rPr>
                                      <w:rFonts w:ascii="Century Gothic" w:hAnsi="Century Gothic"/>
                                    </w:rPr>
                                  </w:pPr>
                                </w:p>
                              </w:tc>
                            </w:tr>
                            <w:tr w:rsidR="00565982" w14:paraId="7A3FA29B" w14:textId="77777777" w:rsidTr="006A135A">
                              <w:tc>
                                <w:tcPr>
                                  <w:tcW w:w="895" w:type="dxa"/>
                                </w:tcPr>
                                <w:p w14:paraId="60135C63" w14:textId="7261395F" w:rsidR="00565982" w:rsidRPr="006A135A" w:rsidRDefault="00DB573E">
                                  <w:pPr>
                                    <w:rPr>
                                      <w:rFonts w:ascii="Century Gothic" w:hAnsi="Century Gothic"/>
                                    </w:rPr>
                                  </w:pPr>
                                  <w:r w:rsidRPr="006A135A">
                                    <w:rPr>
                                      <w:rFonts w:ascii="Century Gothic" w:hAnsi="Century Gothic"/>
                                    </w:rPr>
                                    <w:t>4.1.1</w:t>
                                  </w:r>
                                </w:p>
                              </w:tc>
                              <w:tc>
                                <w:tcPr>
                                  <w:tcW w:w="1895" w:type="dxa"/>
                                </w:tcPr>
                                <w:p w14:paraId="61CC2E4F" w14:textId="77777777" w:rsidR="00565982" w:rsidRPr="006A135A" w:rsidRDefault="00565982">
                                  <w:pPr>
                                    <w:rPr>
                                      <w:rFonts w:ascii="Century Gothic" w:hAnsi="Century Gothic"/>
                                    </w:rPr>
                                  </w:pPr>
                                </w:p>
                              </w:tc>
                              <w:tc>
                                <w:tcPr>
                                  <w:tcW w:w="1710" w:type="dxa"/>
                                </w:tcPr>
                                <w:p w14:paraId="71197F90" w14:textId="77777777" w:rsidR="00565982" w:rsidRPr="006A135A" w:rsidRDefault="00565982">
                                  <w:pPr>
                                    <w:rPr>
                                      <w:rFonts w:ascii="Century Gothic" w:hAnsi="Century Gothic"/>
                                    </w:rPr>
                                  </w:pPr>
                                </w:p>
                              </w:tc>
                            </w:tr>
                            <w:tr w:rsidR="00565982" w14:paraId="58ADCF46" w14:textId="77777777" w:rsidTr="006A135A">
                              <w:tc>
                                <w:tcPr>
                                  <w:tcW w:w="895" w:type="dxa"/>
                                </w:tcPr>
                                <w:p w14:paraId="764E18B4" w14:textId="64C8A642" w:rsidR="00565982" w:rsidRPr="006A135A" w:rsidRDefault="00DB573E">
                                  <w:pPr>
                                    <w:rPr>
                                      <w:rFonts w:ascii="Century Gothic" w:hAnsi="Century Gothic"/>
                                    </w:rPr>
                                  </w:pPr>
                                  <w:r w:rsidRPr="006A135A">
                                    <w:rPr>
                                      <w:rFonts w:ascii="Century Gothic" w:hAnsi="Century Gothic"/>
                                    </w:rPr>
                                    <w:t>4.1.2</w:t>
                                  </w:r>
                                </w:p>
                              </w:tc>
                              <w:tc>
                                <w:tcPr>
                                  <w:tcW w:w="1895" w:type="dxa"/>
                                </w:tcPr>
                                <w:p w14:paraId="2D16B019" w14:textId="77777777" w:rsidR="00565982" w:rsidRPr="006A135A" w:rsidRDefault="00565982">
                                  <w:pPr>
                                    <w:rPr>
                                      <w:rFonts w:ascii="Century Gothic" w:hAnsi="Century Gothic"/>
                                    </w:rPr>
                                  </w:pPr>
                                </w:p>
                              </w:tc>
                              <w:tc>
                                <w:tcPr>
                                  <w:tcW w:w="1710" w:type="dxa"/>
                                </w:tcPr>
                                <w:p w14:paraId="5A6E688D" w14:textId="77777777" w:rsidR="00565982" w:rsidRPr="006A135A" w:rsidRDefault="00565982">
                                  <w:pPr>
                                    <w:rPr>
                                      <w:rFonts w:ascii="Century Gothic" w:hAnsi="Century Gothic"/>
                                    </w:rPr>
                                  </w:pPr>
                                </w:p>
                              </w:tc>
                            </w:tr>
                            <w:tr w:rsidR="00565982" w14:paraId="12151FE9" w14:textId="77777777" w:rsidTr="006A135A">
                              <w:tc>
                                <w:tcPr>
                                  <w:tcW w:w="895" w:type="dxa"/>
                                </w:tcPr>
                                <w:p w14:paraId="1EF59968" w14:textId="7A69C0A6" w:rsidR="00565982" w:rsidRPr="006A135A" w:rsidRDefault="00DB573E">
                                  <w:pPr>
                                    <w:rPr>
                                      <w:rFonts w:ascii="Century Gothic" w:hAnsi="Century Gothic"/>
                                    </w:rPr>
                                  </w:pPr>
                                  <w:r w:rsidRPr="006A135A">
                                    <w:rPr>
                                      <w:rFonts w:ascii="Century Gothic" w:hAnsi="Century Gothic"/>
                                    </w:rPr>
                                    <w:t>4.2.1</w:t>
                                  </w:r>
                                </w:p>
                              </w:tc>
                              <w:tc>
                                <w:tcPr>
                                  <w:tcW w:w="1895" w:type="dxa"/>
                                </w:tcPr>
                                <w:p w14:paraId="4F0AF09D" w14:textId="77777777" w:rsidR="00565982" w:rsidRPr="006A135A" w:rsidRDefault="00565982">
                                  <w:pPr>
                                    <w:rPr>
                                      <w:rFonts w:ascii="Century Gothic" w:hAnsi="Century Gothic"/>
                                    </w:rPr>
                                  </w:pPr>
                                </w:p>
                              </w:tc>
                              <w:tc>
                                <w:tcPr>
                                  <w:tcW w:w="1710" w:type="dxa"/>
                                </w:tcPr>
                                <w:p w14:paraId="71BD9BF6" w14:textId="77777777" w:rsidR="00565982" w:rsidRPr="006A135A" w:rsidRDefault="00565982">
                                  <w:pPr>
                                    <w:rPr>
                                      <w:rFonts w:ascii="Century Gothic" w:hAnsi="Century Gothic"/>
                                    </w:rPr>
                                  </w:pPr>
                                </w:p>
                              </w:tc>
                            </w:tr>
                            <w:tr w:rsidR="00565982" w14:paraId="1A36E304" w14:textId="77777777" w:rsidTr="006A135A">
                              <w:tc>
                                <w:tcPr>
                                  <w:tcW w:w="895" w:type="dxa"/>
                                </w:tcPr>
                                <w:p w14:paraId="4F75E4B7" w14:textId="30CD0340" w:rsidR="00565982" w:rsidRPr="006A135A" w:rsidRDefault="00DB573E">
                                  <w:pPr>
                                    <w:rPr>
                                      <w:rFonts w:ascii="Century Gothic" w:hAnsi="Century Gothic"/>
                                    </w:rPr>
                                  </w:pPr>
                                  <w:r w:rsidRPr="006A135A">
                                    <w:rPr>
                                      <w:rFonts w:ascii="Century Gothic" w:hAnsi="Century Gothic"/>
                                    </w:rPr>
                                    <w:t>4.2.2</w:t>
                                  </w:r>
                                </w:p>
                              </w:tc>
                              <w:tc>
                                <w:tcPr>
                                  <w:tcW w:w="1895" w:type="dxa"/>
                                </w:tcPr>
                                <w:p w14:paraId="78D42DB9" w14:textId="77777777" w:rsidR="00565982" w:rsidRPr="006A135A" w:rsidRDefault="00565982">
                                  <w:pPr>
                                    <w:rPr>
                                      <w:rFonts w:ascii="Century Gothic" w:hAnsi="Century Gothic"/>
                                    </w:rPr>
                                  </w:pPr>
                                </w:p>
                              </w:tc>
                              <w:tc>
                                <w:tcPr>
                                  <w:tcW w:w="1710" w:type="dxa"/>
                                </w:tcPr>
                                <w:p w14:paraId="7EEB0BF6" w14:textId="77777777" w:rsidR="00565982" w:rsidRPr="006A135A" w:rsidRDefault="00565982">
                                  <w:pPr>
                                    <w:rPr>
                                      <w:rFonts w:ascii="Century Gothic" w:hAnsi="Century Gothic"/>
                                    </w:rPr>
                                  </w:pPr>
                                </w:p>
                              </w:tc>
                            </w:tr>
                            <w:tr w:rsidR="00DB573E" w14:paraId="59F88879" w14:textId="77777777" w:rsidTr="006A135A">
                              <w:tc>
                                <w:tcPr>
                                  <w:tcW w:w="895" w:type="dxa"/>
                                </w:tcPr>
                                <w:p w14:paraId="4BDEF460" w14:textId="124152FF" w:rsidR="00DB573E" w:rsidRPr="006A135A" w:rsidRDefault="00DB573E">
                                  <w:pPr>
                                    <w:rPr>
                                      <w:rFonts w:ascii="Century Gothic" w:hAnsi="Century Gothic"/>
                                    </w:rPr>
                                  </w:pPr>
                                  <w:r w:rsidRPr="006A135A">
                                    <w:rPr>
                                      <w:rFonts w:ascii="Century Gothic" w:hAnsi="Century Gothic"/>
                                    </w:rPr>
                                    <w:t>4.2.3</w:t>
                                  </w:r>
                                </w:p>
                              </w:tc>
                              <w:tc>
                                <w:tcPr>
                                  <w:tcW w:w="1895" w:type="dxa"/>
                                </w:tcPr>
                                <w:p w14:paraId="4351D3C0" w14:textId="77777777" w:rsidR="00DB573E" w:rsidRPr="006A135A" w:rsidRDefault="00DB573E">
                                  <w:pPr>
                                    <w:rPr>
                                      <w:rFonts w:ascii="Century Gothic" w:hAnsi="Century Gothic"/>
                                    </w:rPr>
                                  </w:pPr>
                                </w:p>
                              </w:tc>
                              <w:tc>
                                <w:tcPr>
                                  <w:tcW w:w="1710" w:type="dxa"/>
                                </w:tcPr>
                                <w:p w14:paraId="35355487" w14:textId="77777777" w:rsidR="00DB573E" w:rsidRPr="006A135A" w:rsidRDefault="00DB573E">
                                  <w:pPr>
                                    <w:rPr>
                                      <w:rFonts w:ascii="Century Gothic" w:hAnsi="Century Gothic"/>
                                    </w:rPr>
                                  </w:pPr>
                                </w:p>
                              </w:tc>
                            </w:tr>
                            <w:tr w:rsidR="00DB573E" w14:paraId="5F1987C9" w14:textId="77777777" w:rsidTr="006A135A">
                              <w:tc>
                                <w:tcPr>
                                  <w:tcW w:w="895" w:type="dxa"/>
                                </w:tcPr>
                                <w:p w14:paraId="2B73CF66" w14:textId="1002FB1F" w:rsidR="00DB573E" w:rsidRPr="006A135A" w:rsidRDefault="00DB573E">
                                  <w:pPr>
                                    <w:rPr>
                                      <w:rFonts w:ascii="Century Gothic" w:hAnsi="Century Gothic"/>
                                    </w:rPr>
                                  </w:pPr>
                                  <w:r w:rsidRPr="006A135A">
                                    <w:rPr>
                                      <w:rFonts w:ascii="Century Gothic" w:hAnsi="Century Gothic"/>
                                    </w:rPr>
                                    <w:t>4.3.0</w:t>
                                  </w:r>
                                </w:p>
                              </w:tc>
                              <w:tc>
                                <w:tcPr>
                                  <w:tcW w:w="1895" w:type="dxa"/>
                                </w:tcPr>
                                <w:p w14:paraId="14E839B9" w14:textId="77777777" w:rsidR="00DB573E" w:rsidRPr="006A135A" w:rsidRDefault="00DB573E">
                                  <w:pPr>
                                    <w:rPr>
                                      <w:rFonts w:ascii="Century Gothic" w:hAnsi="Century Gothic"/>
                                    </w:rPr>
                                  </w:pPr>
                                </w:p>
                              </w:tc>
                              <w:tc>
                                <w:tcPr>
                                  <w:tcW w:w="1710" w:type="dxa"/>
                                </w:tcPr>
                                <w:p w14:paraId="2BFB347E" w14:textId="77777777" w:rsidR="00DB573E" w:rsidRPr="006A135A" w:rsidRDefault="00DB573E">
                                  <w:pPr>
                                    <w:rPr>
                                      <w:rFonts w:ascii="Century Gothic" w:hAnsi="Century Gothic"/>
                                    </w:rPr>
                                  </w:pPr>
                                </w:p>
                              </w:tc>
                            </w:tr>
                          </w:tbl>
                          <w:p w14:paraId="0CF5581D" w14:textId="744042FC" w:rsidR="00565982" w:rsidRDefault="005659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2CF97" id="Text Box 16" o:spid="_x0000_s1040" type="#_x0000_t202" style="position:absolute;margin-left:-61.65pt;margin-top:10.95pt;width:241.35pt;height:148.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" fillcolor="white [3201]" stroked="f" strokeweight=".5pt">
                <v:textbox>
                  <w:txbxContent>
                    <w:tbl>
                      <w:tblPr>
                        <w:tblStyle w:val="TableGrid"/>
                        <w:tblW w:w="4500" w:type="dxa"/>
                        <w:tblLook w:val="04A0" w:firstRow="1" w:lastRow="0" w:firstColumn="1" w:lastColumn="0" w:noHBand="0" w:noVBand="1"/>
                      </w:tblPr>
                      <w:tblGrid>
                        <w:gridCol w:w="895"/>
                        <w:gridCol w:w="1895"/>
                        <w:gridCol w:w="1710"/>
                      </w:tblGrid>
                      <w:tr w:rsidR="00565982" w14:paraId="142CE16F" w14:textId="77777777" w:rsidTr="006A135A">
                        <w:tc>
                          <w:tcPr>
                            <w:tcW w:w="4500" w:type="dxa"/>
                            <w:gridSpan w:val="3"/>
                            <w:tcBorders>
                              <w:top w:val="nil"/>
                              <w:left w:val="nil"/>
                              <w:right w:val="nil"/>
                            </w:tcBorders>
                          </w:tcPr>
                          <w:p w14:paraId="6AF6ABE2" w14:textId="58FF1C39" w:rsidR="00565982" w:rsidRPr="00681B46" w:rsidRDefault="00565982" w:rsidP="00D324F3">
                            <w:pPr>
                              <w:jc w:val="center"/>
                              <w:rPr>
                                <w:rFonts w:ascii="Century Gothic" w:hAnsi="Century Gothic"/>
                                <w:b/>
                                <w:bCs/>
                              </w:rPr>
                            </w:pPr>
                            <w:r w:rsidRPr="00681B46">
                              <w:rPr>
                                <w:rFonts w:ascii="Century Gothic" w:hAnsi="Century Gothic"/>
                                <w:b/>
                                <w:bCs/>
                                <w:sz w:val="28"/>
                                <w:szCs w:val="28"/>
                              </w:rPr>
                              <w:t>Goal Setting</w:t>
                            </w:r>
                          </w:p>
                        </w:tc>
                      </w:tr>
                      <w:tr w:rsidR="00DB573E" w14:paraId="02BBF58F" w14:textId="77777777" w:rsidTr="006A135A">
                        <w:tc>
                          <w:tcPr>
                            <w:tcW w:w="895" w:type="dxa"/>
                            <w:shd w:val="clear" w:color="auto" w:fill="A6A6A6" w:themeFill="background1" w:themeFillShade="A6"/>
                          </w:tcPr>
                          <w:p w14:paraId="3A2BBD5F" w14:textId="6AF537B1" w:rsidR="00DB573E" w:rsidRPr="006A135A" w:rsidRDefault="00D324F3">
                            <w:pPr>
                              <w:rPr>
                                <w:rFonts w:ascii="Century Gothic" w:hAnsi="Century Gothic"/>
                              </w:rPr>
                            </w:pPr>
                            <w:r w:rsidRPr="006A135A">
                              <w:rPr>
                                <w:rFonts w:ascii="Century Gothic" w:hAnsi="Century Gothic"/>
                              </w:rPr>
                              <w:t>Step</w:t>
                            </w:r>
                          </w:p>
                        </w:tc>
                        <w:tc>
                          <w:tcPr>
                            <w:tcW w:w="1895" w:type="dxa"/>
                            <w:shd w:val="clear" w:color="auto" w:fill="A6A6A6" w:themeFill="background1" w:themeFillShade="A6"/>
                          </w:tcPr>
                          <w:p w14:paraId="3B0CC007" w14:textId="67AB80A7" w:rsidR="00DB573E" w:rsidRPr="006A135A" w:rsidRDefault="00F46DE7">
                            <w:pPr>
                              <w:rPr>
                                <w:rFonts w:ascii="Century Gothic" w:hAnsi="Century Gothic"/>
                              </w:rPr>
                            </w:pPr>
                            <w:r w:rsidRPr="006A135A">
                              <w:rPr>
                                <w:rFonts w:ascii="Century Gothic" w:hAnsi="Century Gothic"/>
                              </w:rPr>
                              <w:t xml:space="preserve">My </w:t>
                            </w:r>
                            <w:r w:rsidR="00D324F3" w:rsidRPr="006A135A">
                              <w:rPr>
                                <w:rFonts w:ascii="Century Gothic" w:hAnsi="Century Gothic"/>
                              </w:rPr>
                              <w:t>Goal Date</w:t>
                            </w:r>
                          </w:p>
                        </w:tc>
                        <w:tc>
                          <w:tcPr>
                            <w:tcW w:w="1710" w:type="dxa"/>
                            <w:shd w:val="clear" w:color="auto" w:fill="A6A6A6" w:themeFill="background1" w:themeFillShade="A6"/>
                          </w:tcPr>
                          <w:p w14:paraId="732F9033" w14:textId="0B4206BE" w:rsidR="00DB573E" w:rsidRPr="006A135A" w:rsidRDefault="00D324F3">
                            <w:pPr>
                              <w:rPr>
                                <w:rFonts w:ascii="Century Gothic" w:hAnsi="Century Gothic"/>
                              </w:rPr>
                            </w:pPr>
                            <w:r w:rsidRPr="006A135A">
                              <w:rPr>
                                <w:rFonts w:ascii="Century Gothic" w:hAnsi="Century Gothic"/>
                              </w:rPr>
                              <w:t xml:space="preserve">Mastered </w:t>
                            </w:r>
                            <w:r w:rsidR="00F46DE7" w:rsidRPr="006A135A">
                              <w:rPr>
                                <w:rFonts w:ascii="Century Gothic" w:hAnsi="Century Gothic"/>
                              </w:rPr>
                              <w:t>on</w:t>
                            </w:r>
                          </w:p>
                        </w:tc>
                      </w:tr>
                      <w:tr w:rsidR="00565982" w14:paraId="354CD851" w14:textId="77777777" w:rsidTr="006A135A">
                        <w:tc>
                          <w:tcPr>
                            <w:tcW w:w="895" w:type="dxa"/>
                          </w:tcPr>
                          <w:p w14:paraId="18D11B32" w14:textId="3401C1EE" w:rsidR="00565982" w:rsidRPr="006A135A" w:rsidRDefault="00DB573E">
                            <w:pPr>
                              <w:rPr>
                                <w:rFonts w:ascii="Century Gothic" w:hAnsi="Century Gothic"/>
                              </w:rPr>
                            </w:pPr>
                            <w:r w:rsidRPr="006A135A">
                              <w:rPr>
                                <w:rFonts w:ascii="Century Gothic" w:hAnsi="Century Gothic"/>
                              </w:rPr>
                              <w:t>4.1.0</w:t>
                            </w:r>
                          </w:p>
                        </w:tc>
                        <w:tc>
                          <w:tcPr>
                            <w:tcW w:w="1895" w:type="dxa"/>
                          </w:tcPr>
                          <w:p w14:paraId="290D05A9" w14:textId="77777777" w:rsidR="00565982" w:rsidRPr="006A135A" w:rsidRDefault="00565982">
                            <w:pPr>
                              <w:rPr>
                                <w:rFonts w:ascii="Century Gothic" w:hAnsi="Century Gothic"/>
                              </w:rPr>
                            </w:pPr>
                          </w:p>
                        </w:tc>
                        <w:tc>
                          <w:tcPr>
                            <w:tcW w:w="1710" w:type="dxa"/>
                          </w:tcPr>
                          <w:p w14:paraId="739EFC95" w14:textId="77777777" w:rsidR="00565982" w:rsidRPr="006A135A" w:rsidRDefault="00565982">
                            <w:pPr>
                              <w:rPr>
                                <w:rFonts w:ascii="Century Gothic" w:hAnsi="Century Gothic"/>
                              </w:rPr>
                            </w:pPr>
                          </w:p>
                        </w:tc>
                      </w:tr>
                      <w:tr w:rsidR="00565982" w14:paraId="7A3FA29B" w14:textId="77777777" w:rsidTr="006A135A">
                        <w:tc>
                          <w:tcPr>
                            <w:tcW w:w="895" w:type="dxa"/>
                          </w:tcPr>
                          <w:p w14:paraId="60135C63" w14:textId="7261395F" w:rsidR="00565982" w:rsidRPr="006A135A" w:rsidRDefault="00DB573E">
                            <w:pPr>
                              <w:rPr>
                                <w:rFonts w:ascii="Century Gothic" w:hAnsi="Century Gothic"/>
                              </w:rPr>
                            </w:pPr>
                            <w:r w:rsidRPr="006A135A">
                              <w:rPr>
                                <w:rFonts w:ascii="Century Gothic" w:hAnsi="Century Gothic"/>
                              </w:rPr>
                              <w:t>4.1.1</w:t>
                            </w:r>
                          </w:p>
                        </w:tc>
                        <w:tc>
                          <w:tcPr>
                            <w:tcW w:w="1895" w:type="dxa"/>
                          </w:tcPr>
                          <w:p w14:paraId="61CC2E4F" w14:textId="77777777" w:rsidR="00565982" w:rsidRPr="006A135A" w:rsidRDefault="00565982">
                            <w:pPr>
                              <w:rPr>
                                <w:rFonts w:ascii="Century Gothic" w:hAnsi="Century Gothic"/>
                              </w:rPr>
                            </w:pPr>
                          </w:p>
                        </w:tc>
                        <w:tc>
                          <w:tcPr>
                            <w:tcW w:w="1710" w:type="dxa"/>
                          </w:tcPr>
                          <w:p w14:paraId="71197F90" w14:textId="77777777" w:rsidR="00565982" w:rsidRPr="006A135A" w:rsidRDefault="00565982">
                            <w:pPr>
                              <w:rPr>
                                <w:rFonts w:ascii="Century Gothic" w:hAnsi="Century Gothic"/>
                              </w:rPr>
                            </w:pPr>
                          </w:p>
                        </w:tc>
                      </w:tr>
                      <w:tr w:rsidR="00565982" w14:paraId="58ADCF46" w14:textId="77777777" w:rsidTr="006A135A">
                        <w:tc>
                          <w:tcPr>
                            <w:tcW w:w="895" w:type="dxa"/>
                          </w:tcPr>
                          <w:p w14:paraId="764E18B4" w14:textId="64C8A642" w:rsidR="00565982" w:rsidRPr="006A135A" w:rsidRDefault="00DB573E">
                            <w:pPr>
                              <w:rPr>
                                <w:rFonts w:ascii="Century Gothic" w:hAnsi="Century Gothic"/>
                              </w:rPr>
                            </w:pPr>
                            <w:r w:rsidRPr="006A135A">
                              <w:rPr>
                                <w:rFonts w:ascii="Century Gothic" w:hAnsi="Century Gothic"/>
                              </w:rPr>
                              <w:t>4.1.2</w:t>
                            </w:r>
                          </w:p>
                        </w:tc>
                        <w:tc>
                          <w:tcPr>
                            <w:tcW w:w="1895" w:type="dxa"/>
                          </w:tcPr>
                          <w:p w14:paraId="2D16B019" w14:textId="77777777" w:rsidR="00565982" w:rsidRPr="006A135A" w:rsidRDefault="00565982">
                            <w:pPr>
                              <w:rPr>
                                <w:rFonts w:ascii="Century Gothic" w:hAnsi="Century Gothic"/>
                              </w:rPr>
                            </w:pPr>
                          </w:p>
                        </w:tc>
                        <w:tc>
                          <w:tcPr>
                            <w:tcW w:w="1710" w:type="dxa"/>
                          </w:tcPr>
                          <w:p w14:paraId="5A6E688D" w14:textId="77777777" w:rsidR="00565982" w:rsidRPr="006A135A" w:rsidRDefault="00565982">
                            <w:pPr>
                              <w:rPr>
                                <w:rFonts w:ascii="Century Gothic" w:hAnsi="Century Gothic"/>
                              </w:rPr>
                            </w:pPr>
                          </w:p>
                        </w:tc>
                      </w:tr>
                      <w:tr w:rsidR="00565982" w14:paraId="12151FE9" w14:textId="77777777" w:rsidTr="006A135A">
                        <w:tc>
                          <w:tcPr>
                            <w:tcW w:w="895" w:type="dxa"/>
                          </w:tcPr>
                          <w:p w14:paraId="1EF59968" w14:textId="7A69C0A6" w:rsidR="00565982" w:rsidRPr="006A135A" w:rsidRDefault="00DB573E">
                            <w:pPr>
                              <w:rPr>
                                <w:rFonts w:ascii="Century Gothic" w:hAnsi="Century Gothic"/>
                              </w:rPr>
                            </w:pPr>
                            <w:r w:rsidRPr="006A135A">
                              <w:rPr>
                                <w:rFonts w:ascii="Century Gothic" w:hAnsi="Century Gothic"/>
                              </w:rPr>
                              <w:t>4.2.1</w:t>
                            </w:r>
                          </w:p>
                        </w:tc>
                        <w:tc>
                          <w:tcPr>
                            <w:tcW w:w="1895" w:type="dxa"/>
                          </w:tcPr>
                          <w:p w14:paraId="4F0AF09D" w14:textId="77777777" w:rsidR="00565982" w:rsidRPr="006A135A" w:rsidRDefault="00565982">
                            <w:pPr>
                              <w:rPr>
                                <w:rFonts w:ascii="Century Gothic" w:hAnsi="Century Gothic"/>
                              </w:rPr>
                            </w:pPr>
                          </w:p>
                        </w:tc>
                        <w:tc>
                          <w:tcPr>
                            <w:tcW w:w="1710" w:type="dxa"/>
                          </w:tcPr>
                          <w:p w14:paraId="71BD9BF6" w14:textId="77777777" w:rsidR="00565982" w:rsidRPr="006A135A" w:rsidRDefault="00565982">
                            <w:pPr>
                              <w:rPr>
                                <w:rFonts w:ascii="Century Gothic" w:hAnsi="Century Gothic"/>
                              </w:rPr>
                            </w:pPr>
                          </w:p>
                        </w:tc>
                      </w:tr>
                      <w:tr w:rsidR="00565982" w14:paraId="1A36E304" w14:textId="77777777" w:rsidTr="006A135A">
                        <w:tc>
                          <w:tcPr>
                            <w:tcW w:w="895" w:type="dxa"/>
                          </w:tcPr>
                          <w:p w14:paraId="4F75E4B7" w14:textId="30CD0340" w:rsidR="00565982" w:rsidRPr="006A135A" w:rsidRDefault="00DB573E">
                            <w:pPr>
                              <w:rPr>
                                <w:rFonts w:ascii="Century Gothic" w:hAnsi="Century Gothic"/>
                              </w:rPr>
                            </w:pPr>
                            <w:r w:rsidRPr="006A135A">
                              <w:rPr>
                                <w:rFonts w:ascii="Century Gothic" w:hAnsi="Century Gothic"/>
                              </w:rPr>
                              <w:t>4.2.2</w:t>
                            </w:r>
                          </w:p>
                        </w:tc>
                        <w:tc>
                          <w:tcPr>
                            <w:tcW w:w="1895" w:type="dxa"/>
                          </w:tcPr>
                          <w:p w14:paraId="78D42DB9" w14:textId="77777777" w:rsidR="00565982" w:rsidRPr="006A135A" w:rsidRDefault="00565982">
                            <w:pPr>
                              <w:rPr>
                                <w:rFonts w:ascii="Century Gothic" w:hAnsi="Century Gothic"/>
                              </w:rPr>
                            </w:pPr>
                          </w:p>
                        </w:tc>
                        <w:tc>
                          <w:tcPr>
                            <w:tcW w:w="1710" w:type="dxa"/>
                          </w:tcPr>
                          <w:p w14:paraId="7EEB0BF6" w14:textId="77777777" w:rsidR="00565982" w:rsidRPr="006A135A" w:rsidRDefault="00565982">
                            <w:pPr>
                              <w:rPr>
                                <w:rFonts w:ascii="Century Gothic" w:hAnsi="Century Gothic"/>
                              </w:rPr>
                            </w:pPr>
                          </w:p>
                        </w:tc>
                      </w:tr>
                      <w:tr w:rsidR="00DB573E" w14:paraId="59F88879" w14:textId="77777777" w:rsidTr="006A135A">
                        <w:tc>
                          <w:tcPr>
                            <w:tcW w:w="895" w:type="dxa"/>
                          </w:tcPr>
                          <w:p w14:paraId="4BDEF460" w14:textId="124152FF" w:rsidR="00DB573E" w:rsidRPr="006A135A" w:rsidRDefault="00DB573E">
                            <w:pPr>
                              <w:rPr>
                                <w:rFonts w:ascii="Century Gothic" w:hAnsi="Century Gothic"/>
                              </w:rPr>
                            </w:pPr>
                            <w:r w:rsidRPr="006A135A">
                              <w:rPr>
                                <w:rFonts w:ascii="Century Gothic" w:hAnsi="Century Gothic"/>
                              </w:rPr>
                              <w:t>4.2.3</w:t>
                            </w:r>
                          </w:p>
                        </w:tc>
                        <w:tc>
                          <w:tcPr>
                            <w:tcW w:w="1895" w:type="dxa"/>
                          </w:tcPr>
                          <w:p w14:paraId="4351D3C0" w14:textId="77777777" w:rsidR="00DB573E" w:rsidRPr="006A135A" w:rsidRDefault="00DB573E">
                            <w:pPr>
                              <w:rPr>
                                <w:rFonts w:ascii="Century Gothic" w:hAnsi="Century Gothic"/>
                              </w:rPr>
                            </w:pPr>
                          </w:p>
                        </w:tc>
                        <w:tc>
                          <w:tcPr>
                            <w:tcW w:w="1710" w:type="dxa"/>
                          </w:tcPr>
                          <w:p w14:paraId="35355487" w14:textId="77777777" w:rsidR="00DB573E" w:rsidRPr="006A135A" w:rsidRDefault="00DB573E">
                            <w:pPr>
                              <w:rPr>
                                <w:rFonts w:ascii="Century Gothic" w:hAnsi="Century Gothic"/>
                              </w:rPr>
                            </w:pPr>
                          </w:p>
                        </w:tc>
                      </w:tr>
                      <w:tr w:rsidR="00DB573E" w14:paraId="5F1987C9" w14:textId="77777777" w:rsidTr="006A135A">
                        <w:tc>
                          <w:tcPr>
                            <w:tcW w:w="895" w:type="dxa"/>
                          </w:tcPr>
                          <w:p w14:paraId="2B73CF66" w14:textId="1002FB1F" w:rsidR="00DB573E" w:rsidRPr="006A135A" w:rsidRDefault="00DB573E">
                            <w:pPr>
                              <w:rPr>
                                <w:rFonts w:ascii="Century Gothic" w:hAnsi="Century Gothic"/>
                              </w:rPr>
                            </w:pPr>
                            <w:r w:rsidRPr="006A135A">
                              <w:rPr>
                                <w:rFonts w:ascii="Century Gothic" w:hAnsi="Century Gothic"/>
                              </w:rPr>
                              <w:t>4.3.0</w:t>
                            </w:r>
                          </w:p>
                        </w:tc>
                        <w:tc>
                          <w:tcPr>
                            <w:tcW w:w="1895" w:type="dxa"/>
                          </w:tcPr>
                          <w:p w14:paraId="14E839B9" w14:textId="77777777" w:rsidR="00DB573E" w:rsidRPr="006A135A" w:rsidRDefault="00DB573E">
                            <w:pPr>
                              <w:rPr>
                                <w:rFonts w:ascii="Century Gothic" w:hAnsi="Century Gothic"/>
                              </w:rPr>
                            </w:pPr>
                          </w:p>
                        </w:tc>
                        <w:tc>
                          <w:tcPr>
                            <w:tcW w:w="1710" w:type="dxa"/>
                          </w:tcPr>
                          <w:p w14:paraId="2BFB347E" w14:textId="77777777" w:rsidR="00DB573E" w:rsidRPr="006A135A" w:rsidRDefault="00DB573E">
                            <w:pPr>
                              <w:rPr>
                                <w:rFonts w:ascii="Century Gothic" w:hAnsi="Century Gothic"/>
                              </w:rPr>
                            </w:pPr>
                          </w:p>
                        </w:tc>
                      </w:tr>
                    </w:tbl>
                    <w:p w14:paraId="0CF5581D" w14:textId="744042FC" w:rsidR="00565982" w:rsidRDefault="00565982"/>
                  </w:txbxContent>
                </v:textbox>
              </v:shape>
            </w:pict>
          </mc:Fallback>
        </mc:AlternateContent>
      </w:r>
    </w:p>
    <w:p w14:paraId="23685FAF" w14:textId="799261A3" w:rsidR="00104694" w:rsidRDefault="00104694" w:rsidP="00104694"/>
    <w:p w14:paraId="762B72AB" w14:textId="43DA6205" w:rsidR="00104694" w:rsidRDefault="00104694" w:rsidP="00104694"/>
    <w:p w14:paraId="7BDB0FDD" w14:textId="11E0F0D2" w:rsidR="00104694" w:rsidRDefault="0010125D" w:rsidP="0010125D">
      <w:pPr>
        <w:tabs>
          <w:tab w:val="left" w:pos="7500"/>
        </w:tabs>
      </w:pPr>
      <w:r>
        <w:tab/>
      </w:r>
    </w:p>
    <w:p w14:paraId="1DFC9A55" w14:textId="7DCD5526" w:rsidR="00104694" w:rsidRDefault="00104694" w:rsidP="00104694"/>
    <w:p w14:paraId="7EB96AE5" w14:textId="77777777" w:rsidR="00104694" w:rsidRDefault="00104694" w:rsidP="00104694"/>
    <w:p w14:paraId="5CA12530" w14:textId="1EB3B40D" w:rsidR="00104694" w:rsidRDefault="001F5095">
      <w:r>
        <w:rPr>
          <w:noProof/>
        </w:rPr>
        <w:lastRenderedPageBreak/>
        <mc:AlternateContent>
          <mc:Choice Requires="wps">
            <w:drawing>
              <wp:anchor distT="0" distB="0" distL="114300" distR="114300" simplePos="0" relativeHeight="251692032" behindDoc="0" locked="0" layoutInCell="1" allowOverlap="1" wp14:anchorId="6F0F1549" wp14:editId="1ADAB0A5">
                <wp:simplePos x="0" y="0"/>
                <wp:positionH relativeFrom="column">
                  <wp:posOffset>3087014</wp:posOffset>
                </wp:positionH>
                <wp:positionV relativeFrom="paragraph">
                  <wp:posOffset>7468819</wp:posOffset>
                </wp:positionV>
                <wp:extent cx="1696720" cy="482803"/>
                <wp:effectExtent l="0" t="0" r="284480" b="12700"/>
                <wp:wrapNone/>
                <wp:docPr id="250765582" name="Speech Bubble: Rectangle 23"/>
                <wp:cNvGraphicFramePr/>
                <a:graphic xmlns:a="http://schemas.openxmlformats.org/drawingml/2006/main">
                  <a:graphicData uri="http://schemas.microsoft.com/office/word/2010/wordprocessingShape">
                    <wps:wsp>
                      <wps:cNvSpPr/>
                      <wps:spPr>
                        <a:xfrm>
                          <a:off x="0" y="0"/>
                          <a:ext cx="1696720" cy="482803"/>
                        </a:xfrm>
                        <a:prstGeom prst="wedgeRectCallout">
                          <a:avLst>
                            <a:gd name="adj1" fmla="val 64532"/>
                            <a:gd name="adj2" fmla="val 25805"/>
                          </a:avLst>
                        </a:prstGeom>
                        <a:solidFill>
                          <a:schemeClr val="bg1">
                            <a:lumMod val="95000"/>
                          </a:schemeClr>
                        </a:solidFill>
                        <a:ln>
                          <a:solidFill>
                            <a:srgbClr val="2B2B2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59D6458" w14:textId="4C9869D2" w:rsidR="001F5095" w:rsidRPr="001F5095" w:rsidRDefault="001F5095" w:rsidP="001F5095">
                            <w:pPr>
                              <w:jc w:val="center"/>
                              <w:rPr>
                                <w:color w:val="000000" w:themeColor="text1"/>
                              </w:rPr>
                            </w:pPr>
                            <w:r w:rsidRPr="001F5095">
                              <w:rPr>
                                <w:color w:val="000000" w:themeColor="text1"/>
                              </w:rPr>
                              <w:t>Understanding the codes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F0F154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3" o:spid="_x0000_s1041" type="#_x0000_t61" style="position:absolute;margin-left:243.05pt;margin-top:588.1pt;width:133.6pt;height:3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" adj="24739,16374" fillcolor="#f2f2f2 [3052]" strokecolor="#2b2b2b" strokeweight="1.5pt">
                <v:textbox>
                  <w:txbxContent>
                    <w:p w14:paraId="759D6458" w14:textId="4C9869D2" w:rsidR="001F5095" w:rsidRPr="001F5095" w:rsidRDefault="001F5095" w:rsidP="001F5095">
                      <w:pPr>
                        <w:jc w:val="center"/>
                        <w:rPr>
                          <w:color w:val="000000" w:themeColor="text1"/>
                        </w:rPr>
                      </w:pPr>
                      <w:r w:rsidRPr="001F5095">
                        <w:rPr>
                          <w:color w:val="000000" w:themeColor="text1"/>
                        </w:rPr>
                        <w:t>Understanding the codes</w:t>
                      </w:r>
                    </w:p>
                  </w:txbxContent>
                </v:textbox>
              </v:shape>
            </w:pict>
          </mc:Fallback>
        </mc:AlternateContent>
      </w:r>
      <w:r w:rsidR="002C0FB9">
        <w:rPr>
          <w:noProof/>
        </w:rPr>
        <mc:AlternateContent>
          <mc:Choice Requires="wps">
            <w:drawing>
              <wp:anchor distT="0" distB="0" distL="114300" distR="114300" simplePos="0" relativeHeight="251691008" behindDoc="0" locked="0" layoutInCell="1" allowOverlap="1" wp14:anchorId="27992348" wp14:editId="35E282BE">
                <wp:simplePos x="0" y="0"/>
                <wp:positionH relativeFrom="column">
                  <wp:posOffset>4907635</wp:posOffset>
                </wp:positionH>
                <wp:positionV relativeFrom="paragraph">
                  <wp:posOffset>7281317</wp:posOffset>
                </wp:positionV>
                <wp:extent cx="1280160" cy="1587399"/>
                <wp:effectExtent l="0" t="0" r="0" b="0"/>
                <wp:wrapNone/>
                <wp:docPr id="1421794838" name="Text Box 21"/>
                <wp:cNvGraphicFramePr/>
                <a:graphic xmlns:a="http://schemas.openxmlformats.org/drawingml/2006/main">
                  <a:graphicData uri="http://schemas.microsoft.com/office/word/2010/wordprocessingShape">
                    <wps:wsp>
                      <wps:cNvSpPr txBox="1"/>
                      <wps:spPr>
                        <a:xfrm>
                          <a:off x="0" y="0"/>
                          <a:ext cx="1280160" cy="1587399"/>
                        </a:xfrm>
                        <a:prstGeom prst="rect">
                          <a:avLst/>
                        </a:prstGeom>
                        <a:solidFill>
                          <a:schemeClr val="lt1"/>
                        </a:solidFill>
                        <a:ln w="6350">
                          <a:noFill/>
                        </a:ln>
                      </wps:spPr>
                      <wps:txbx>
                        <w:txbxContent>
                          <w:p w14:paraId="36CCC8CB" w14:textId="10628557" w:rsidR="002C0FB9" w:rsidRDefault="002C0FB9">
                            <w:r w:rsidRPr="002C0FB9">
                              <w:rPr>
                                <w:noProof/>
                              </w:rPr>
                              <w:drawing>
                                <wp:inline distT="0" distB="0" distL="0" distR="0" wp14:anchorId="2E5DE1D1" wp14:editId="6B2F4B24">
                                  <wp:extent cx="1141095" cy="1489075"/>
                                  <wp:effectExtent l="0" t="0" r="0" b="0"/>
                                  <wp:docPr id="8922252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1095" cy="1489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992348" id="Text Box 21" o:spid="_x0000_s1042" type="#_x0000_t202" style="position:absolute;margin-left:386.45pt;margin-top:573.35pt;width:100.8pt;height:12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" fillcolor="white [3201]" stroked="f" strokeweight=".5pt">
                <v:textbox>
                  <w:txbxContent>
                    <w:p w14:paraId="36CCC8CB" w14:textId="10628557" w:rsidR="002C0FB9" w:rsidRDefault="002C0FB9">
                      <w:r w:rsidRPr="002C0FB9">
                        <w:drawing>
                          <wp:inline distT="0" distB="0" distL="0" distR="0" wp14:anchorId="2E5DE1D1" wp14:editId="6B2F4B24">
                            <wp:extent cx="1141095" cy="1489075"/>
                            <wp:effectExtent l="0" t="0" r="0" b="0"/>
                            <wp:docPr id="8922252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1095" cy="1489075"/>
                                    </a:xfrm>
                                    <a:prstGeom prst="rect">
                                      <a:avLst/>
                                    </a:prstGeom>
                                    <a:noFill/>
                                    <a:ln>
                                      <a:noFill/>
                                    </a:ln>
                                  </pic:spPr>
                                </pic:pic>
                              </a:graphicData>
                            </a:graphic>
                          </wp:inline>
                        </w:drawing>
                      </w:r>
                    </w:p>
                  </w:txbxContent>
                </v:textbox>
              </v:shape>
            </w:pict>
          </mc:Fallback>
        </mc:AlternateContent>
      </w:r>
      <w:r w:rsidR="002C0FB9">
        <w:rPr>
          <w:noProof/>
        </w:rPr>
        <mc:AlternateContent>
          <mc:Choice Requires="wps">
            <w:drawing>
              <wp:anchor distT="0" distB="0" distL="114300" distR="114300" simplePos="0" relativeHeight="251713536" behindDoc="0" locked="0" layoutInCell="1" allowOverlap="1" wp14:anchorId="35FDE28E" wp14:editId="6CDBAE74">
                <wp:simplePos x="0" y="0"/>
                <wp:positionH relativeFrom="column">
                  <wp:posOffset>-497205</wp:posOffset>
                </wp:positionH>
                <wp:positionV relativeFrom="paragraph">
                  <wp:posOffset>4469105</wp:posOffset>
                </wp:positionV>
                <wp:extent cx="6685280" cy="2728570"/>
                <wp:effectExtent l="0" t="0" r="20320" b="15240"/>
                <wp:wrapNone/>
                <wp:docPr id="1240353386" name="Text Box 19"/>
                <wp:cNvGraphicFramePr/>
                <a:graphic xmlns:a="http://schemas.openxmlformats.org/drawingml/2006/main">
                  <a:graphicData uri="http://schemas.microsoft.com/office/word/2010/wordprocessingShape">
                    <wps:wsp>
                      <wps:cNvSpPr txBox="1"/>
                      <wps:spPr>
                        <a:xfrm>
                          <a:off x="0" y="0"/>
                          <a:ext cx="6685280" cy="2728570"/>
                        </a:xfrm>
                        <a:prstGeom prst="rect">
                          <a:avLst/>
                        </a:prstGeom>
                        <a:solidFill>
                          <a:schemeClr val="lt1"/>
                        </a:solidFill>
                        <a:ln w="6350">
                          <a:solidFill>
                            <a:prstClr val="black"/>
                          </a:solidFill>
                        </a:ln>
                      </wps:spPr>
                      <wps:txbx>
                        <w:txbxContent>
                          <w:p w14:paraId="20A80CCE" w14:textId="1735A248" w:rsidR="001A7DCE" w:rsidRDefault="00C70247">
                            <w:r w:rsidRPr="0019464F">
                              <w:rPr>
                                <w:b/>
                                <w:bCs/>
                                <w:u w:val="single"/>
                              </w:rPr>
                              <w:t>Language supports</w:t>
                            </w:r>
                            <w:r>
                              <w:t xml:space="preserve"> help students participate in learning before they have full command of the language needed to do so independently. When selecting supports, focus on the language students will need repeatedly throughout the learning progression. If you use an AI assistant, continue the same thread as the learning progression and vocabulary</w:t>
                            </w:r>
                            <w:r w:rsidR="0019464F">
                              <w:t xml:space="preserve"> list and enter the following prompt: </w:t>
                            </w:r>
                          </w:p>
                          <w:p w14:paraId="1DB878A0" w14:textId="637C9578" w:rsidR="0019464F" w:rsidRPr="0019464F" w:rsidRDefault="0019464F">
                            <w:pPr>
                              <w:rPr>
                                <w:i/>
                                <w:iCs/>
                              </w:rPr>
                            </w:pPr>
                            <w:r w:rsidRPr="0019464F">
                              <w:rPr>
                                <w:i/>
                                <w:iCs/>
                              </w:rPr>
                              <w:t>Review the learning progression and vocabulary list you created. Identify the language students will need to participate successfully throughout the progression. Create language supports for three proficiency levels: Beginning, Intermediate, and Advanced. Focus on language that can be used repeatedly across multiple learning targets rather than supports tied to a single lesson. Include sentence starters, sentence frames, discussion stems, and question stems that help students describe, explain, compare, justify, and apply their learning. Ensure the supports align with the vocabulary and concepts identified in the progression.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FDE28E" id="Text Box 19" o:spid="_x0000_s1043" type="#_x0000_t202" style="position:absolute;margin-left:-39.15pt;margin-top:351.9pt;width:526.4pt;height:214.8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" fillcolor="white [3201]" strokeweight=".5pt">
                <v:textbox>
                  <w:txbxContent>
                    <w:p w14:paraId="20A80CCE" w14:textId="1735A248" w:rsidR="001A7DCE" w:rsidRDefault="00C70247">
                      <w:r w:rsidRPr="0019464F">
                        <w:rPr>
                          <w:b/>
                          <w:bCs/>
                          <w:u w:val="single"/>
                        </w:rPr>
                        <w:t>Language supports</w:t>
                      </w:r>
                      <w:r>
                        <w:t xml:space="preserve"> help students participate in learning before they have full command of the language needed to do so independently. When selecting supports, focus on the language students will need repeatedly throughout the learning progression. If you use an AI assistant, continue the same thread as the learning progression and vocabulary</w:t>
                      </w:r>
                      <w:r w:rsidR="0019464F">
                        <w:t xml:space="preserve"> list and enter the following prompt: </w:t>
                      </w:r>
                    </w:p>
                    <w:p w14:paraId="1DB878A0" w14:textId="637C9578" w:rsidR="0019464F" w:rsidRPr="0019464F" w:rsidRDefault="0019464F">
                      <w:pPr>
                        <w:rPr>
                          <w:i/>
                          <w:iCs/>
                        </w:rPr>
                      </w:pPr>
                      <w:r w:rsidRPr="0019464F">
                        <w:rPr>
                          <w:i/>
                          <w:iCs/>
                        </w:rPr>
                        <w:t>Review the learning progression and vocabulary list you created. Identify the language students will need to participate successfully throughout the progression. Create language supports for three proficiency levels: Beginning, Intermediate, and Advanced. Focus on language that can be used repeatedly across multiple learning targets rather than supports tied to a single lesson. Include sentence starters, sentence frames, discussion stems, and question stems that help students describe, explain, compare, justify, and apply their learning. Ensure the supports align with the vocabulary and concepts identified in the progression.</w:t>
                      </w:r>
                    </w:p>
                  </w:txbxContent>
                </v:textbox>
              </v:shape>
            </w:pict>
          </mc:Fallback>
        </mc:AlternateContent>
      </w:r>
      <w:r w:rsidR="002C0FB9">
        <w:rPr>
          <w:noProof/>
        </w:rPr>
        <mc:AlternateContent>
          <mc:Choice Requires="wps">
            <w:drawing>
              <wp:anchor distT="0" distB="0" distL="114300" distR="114300" simplePos="0" relativeHeight="251682816" behindDoc="0" locked="0" layoutInCell="1" allowOverlap="1" wp14:anchorId="4F7B18C3" wp14:editId="3ED89E4E">
                <wp:simplePos x="0" y="0"/>
                <wp:positionH relativeFrom="column">
                  <wp:posOffset>-497205</wp:posOffset>
                </wp:positionH>
                <wp:positionV relativeFrom="paragraph">
                  <wp:posOffset>1850085</wp:posOffset>
                </wp:positionV>
                <wp:extent cx="6685280" cy="2574950"/>
                <wp:effectExtent l="0" t="0" r="20320" b="15875"/>
                <wp:wrapNone/>
                <wp:docPr id="13297734" name="Text Box 14"/>
                <wp:cNvGraphicFramePr/>
                <a:graphic xmlns:a="http://schemas.openxmlformats.org/drawingml/2006/main">
                  <a:graphicData uri="http://schemas.microsoft.com/office/word/2010/wordprocessingShape">
                    <wps:wsp>
                      <wps:cNvSpPr txBox="1"/>
                      <wps:spPr>
                        <a:xfrm>
                          <a:off x="0" y="0"/>
                          <a:ext cx="6685280" cy="2574950"/>
                        </a:xfrm>
                        <a:prstGeom prst="rect">
                          <a:avLst/>
                        </a:prstGeom>
                        <a:solidFill>
                          <a:sysClr val="window" lastClr="FFFFFF"/>
                        </a:solidFill>
                        <a:ln w="6350">
                          <a:solidFill>
                            <a:prstClr val="black"/>
                          </a:solidFill>
                        </a:ln>
                      </wps:spPr>
                      <wps:txbx>
                        <w:txbxContent>
                          <w:p w14:paraId="5620A4AF" w14:textId="7FF2FD6E" w:rsidR="000958FC" w:rsidRPr="00776F41" w:rsidRDefault="00B86996" w:rsidP="000958FC">
                            <w:pPr>
                              <w:rPr>
                                <w:rFonts w:ascii="Palatino Linotype" w:hAnsi="Palatino Linotype"/>
                                <w:sz w:val="22"/>
                                <w:szCs w:val="22"/>
                              </w:rPr>
                            </w:pPr>
                            <w:r>
                              <w:rPr>
                                <w:rFonts w:ascii="Palatino Linotype" w:hAnsi="Palatino Linotype"/>
                                <w:sz w:val="22"/>
                                <w:szCs w:val="22"/>
                              </w:rPr>
                              <w:t xml:space="preserve">For </w:t>
                            </w:r>
                            <w:r w:rsidRPr="0019464F">
                              <w:rPr>
                                <w:rFonts w:ascii="Palatino Linotype" w:hAnsi="Palatino Linotype"/>
                                <w:b/>
                                <w:bCs/>
                                <w:sz w:val="22"/>
                                <w:szCs w:val="22"/>
                                <w:u w:val="single"/>
                              </w:rPr>
                              <w:t>vocabulary instruction</w:t>
                            </w:r>
                            <w:r>
                              <w:rPr>
                                <w:rFonts w:ascii="Palatino Linotype" w:hAnsi="Palatino Linotype"/>
                                <w:sz w:val="22"/>
                                <w:szCs w:val="22"/>
                              </w:rPr>
                              <w:t xml:space="preserve"> to be effective, it need to be repetitive. Be very selective on the target vocabulary. Students should use </w:t>
                            </w:r>
                            <w:r w:rsidR="007E6FDA">
                              <w:rPr>
                                <w:rFonts w:ascii="Palatino Linotype" w:hAnsi="Palatino Linotype"/>
                                <w:sz w:val="22"/>
                                <w:szCs w:val="22"/>
                              </w:rPr>
                              <w:t xml:space="preserve">the words across the learning progression, not just a single box. If you use an AI assistant, copy and paste the following prompt in the same thread as what you used for the learning progression. </w:t>
                            </w:r>
                            <w:r w:rsidR="001E0902">
                              <w:rPr>
                                <w:rFonts w:ascii="Palatino Linotype" w:hAnsi="Palatino Linotype"/>
                                <w:sz w:val="22"/>
                                <w:szCs w:val="22"/>
                              </w:rPr>
                              <w:t>If you can upload sample activities, that will help</w:t>
                            </w:r>
                            <w:r w:rsidR="00591C1F">
                              <w:rPr>
                                <w:rFonts w:ascii="Palatino Linotype" w:hAnsi="Palatino Linotype"/>
                                <w:sz w:val="22"/>
                                <w:szCs w:val="22"/>
                              </w:rPr>
                              <w:t xml:space="preserve"> you get a better set of vocab. </w:t>
                            </w:r>
                          </w:p>
                          <w:p w14:paraId="3D5AA47E" w14:textId="5501F561" w:rsidR="000958FC" w:rsidRPr="001E0902" w:rsidRDefault="001E0902" w:rsidP="001E0902">
                            <w:pPr>
                              <w:rPr>
                                <w:rFonts w:ascii="Palatino Linotype" w:hAnsi="Palatino Linotype"/>
                                <w:i/>
                                <w:iCs/>
                                <w:sz w:val="22"/>
                                <w:szCs w:val="22"/>
                              </w:rPr>
                            </w:pPr>
                            <w:r w:rsidRPr="001E0902">
                              <w:rPr>
                                <w:i/>
                                <w:iCs/>
                              </w:rPr>
                              <w:t xml:space="preserve">Review the learning progression you created and identify the most important vocabulary students will need to understand and use throughout the progression. Prioritize words that appear across multiple stages of learning rather than words limited to a single lesson or activity. Organize the vocabulary into three categories: (1) Essential Concept Vocabulary, (2) Academic Vocabulary, and (3) Supporting Vocabulary. Limit the total number of target words to a manageable amount that can realistically be taught, revisited, and applied throughout the unit. For each word, provide a student-friendly definition and a brief explanation of how it supports learning across the progression.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B18C3" id="_x0000_s1044" type="#_x0000_t202" style="position:absolute;margin-left:-39.15pt;margin-top:145.7pt;width:526.4pt;height:20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" fillcolor="window" strokeweight=".5pt">
                <v:textbox>
                  <w:txbxContent>
                    <w:p w14:paraId="5620A4AF" w14:textId="7FF2FD6E" w:rsidR="000958FC" w:rsidRPr="00776F41" w:rsidRDefault="00B86996" w:rsidP="000958FC">
                      <w:pPr>
                        <w:rPr>
                          <w:rFonts w:ascii="Palatino Linotype" w:hAnsi="Palatino Linotype"/>
                          <w:sz w:val="22"/>
                          <w:szCs w:val="22"/>
                        </w:rPr>
                      </w:pPr>
                      <w:r>
                        <w:rPr>
                          <w:rFonts w:ascii="Palatino Linotype" w:hAnsi="Palatino Linotype"/>
                          <w:sz w:val="22"/>
                          <w:szCs w:val="22"/>
                        </w:rPr>
                        <w:t xml:space="preserve">For </w:t>
                      </w:r>
                      <w:r w:rsidRPr="0019464F">
                        <w:rPr>
                          <w:rFonts w:ascii="Palatino Linotype" w:hAnsi="Palatino Linotype"/>
                          <w:b/>
                          <w:bCs/>
                          <w:sz w:val="22"/>
                          <w:szCs w:val="22"/>
                          <w:u w:val="single"/>
                        </w:rPr>
                        <w:t>vocabulary instruction</w:t>
                      </w:r>
                      <w:r>
                        <w:rPr>
                          <w:rFonts w:ascii="Palatino Linotype" w:hAnsi="Palatino Linotype"/>
                          <w:sz w:val="22"/>
                          <w:szCs w:val="22"/>
                        </w:rPr>
                        <w:t xml:space="preserve"> to be effective, it need to be repetitive. Be very selective on the target vocabulary. Students should use </w:t>
                      </w:r>
                      <w:r w:rsidR="007E6FDA">
                        <w:rPr>
                          <w:rFonts w:ascii="Palatino Linotype" w:hAnsi="Palatino Linotype"/>
                          <w:sz w:val="22"/>
                          <w:szCs w:val="22"/>
                        </w:rPr>
                        <w:t xml:space="preserve">the words across the learning progression, not just a single box. If you use an AI assistant, copy and paste the following prompt in the same thread as what you used for the learning progression. </w:t>
                      </w:r>
                      <w:r w:rsidR="001E0902">
                        <w:rPr>
                          <w:rFonts w:ascii="Palatino Linotype" w:hAnsi="Palatino Linotype"/>
                          <w:sz w:val="22"/>
                          <w:szCs w:val="22"/>
                        </w:rPr>
                        <w:t>If you can upload sample activities, that will help</w:t>
                      </w:r>
                      <w:r w:rsidR="00591C1F">
                        <w:rPr>
                          <w:rFonts w:ascii="Palatino Linotype" w:hAnsi="Palatino Linotype"/>
                          <w:sz w:val="22"/>
                          <w:szCs w:val="22"/>
                        </w:rPr>
                        <w:t xml:space="preserve"> you get a better set of vocab. </w:t>
                      </w:r>
                    </w:p>
                    <w:p w14:paraId="3D5AA47E" w14:textId="5501F561" w:rsidR="000958FC" w:rsidRPr="001E0902" w:rsidRDefault="001E0902" w:rsidP="001E0902">
                      <w:pPr>
                        <w:rPr>
                          <w:rFonts w:ascii="Palatino Linotype" w:hAnsi="Palatino Linotype"/>
                          <w:i/>
                          <w:iCs/>
                          <w:sz w:val="22"/>
                          <w:szCs w:val="22"/>
                        </w:rPr>
                      </w:pPr>
                      <w:r w:rsidRPr="001E0902">
                        <w:rPr>
                          <w:i/>
                          <w:iCs/>
                        </w:rPr>
                        <w:t>Review the learning progression you created and identify the most important vocabulary students will need to understand and use throughout the progression. Prioritize words that appear across multiple stages of learning rather than words limited to a single lesson or activity. Organize the vocabulary into three categories: (1) Essential Concept Vocabulary, (2) Academic Vocabulary, and (3) Supporting Vocabulary. Limit the total number of target words to a manageable amount that can realistically be taught, revisited, and applied throughout the unit. For each word, provide a student-friendly definition and a brief explanation of how it supports learning across the progression</w:t>
                      </w:r>
                      <w:r w:rsidRPr="001E0902">
                        <w:rPr>
                          <w:i/>
                          <w:iCs/>
                        </w:rPr>
                        <w:t xml:space="preserve">. </w:t>
                      </w:r>
                    </w:p>
                  </w:txbxContent>
                </v:textbox>
              </v:shape>
            </w:pict>
          </mc:Fallback>
        </mc:AlternateContent>
      </w:r>
      <w:r w:rsidR="002C0FB9">
        <w:rPr>
          <w:noProof/>
        </w:rPr>
        <mc:AlternateContent>
          <mc:Choice Requires="wps">
            <w:drawing>
              <wp:anchor distT="0" distB="0" distL="114300" distR="114300" simplePos="0" relativeHeight="251672576" behindDoc="0" locked="0" layoutInCell="1" allowOverlap="1" wp14:anchorId="0645560F" wp14:editId="56018FFA">
                <wp:simplePos x="0" y="0"/>
                <wp:positionH relativeFrom="column">
                  <wp:posOffset>-497205</wp:posOffset>
                </wp:positionH>
                <wp:positionV relativeFrom="paragraph">
                  <wp:posOffset>-555599</wp:posOffset>
                </wp:positionV>
                <wp:extent cx="6685280" cy="2362200"/>
                <wp:effectExtent l="0" t="0" r="20320" b="19050"/>
                <wp:wrapNone/>
                <wp:docPr id="1751032514" name="Text Box 14"/>
                <wp:cNvGraphicFramePr/>
                <a:graphic xmlns:a="http://schemas.openxmlformats.org/drawingml/2006/main">
                  <a:graphicData uri="http://schemas.microsoft.com/office/word/2010/wordprocessingShape">
                    <wps:wsp>
                      <wps:cNvSpPr txBox="1"/>
                      <wps:spPr>
                        <a:xfrm>
                          <a:off x="0" y="0"/>
                          <a:ext cx="6685280" cy="2362200"/>
                        </a:xfrm>
                        <a:prstGeom prst="rect">
                          <a:avLst/>
                        </a:prstGeom>
                        <a:solidFill>
                          <a:schemeClr val="lt1"/>
                        </a:solidFill>
                        <a:ln w="6350">
                          <a:solidFill>
                            <a:prstClr val="black"/>
                          </a:solidFill>
                        </a:ln>
                      </wps:spPr>
                      <wps:txbx>
                        <w:txbxContent>
                          <w:p w14:paraId="4FA2003D" w14:textId="05EE2C52" w:rsidR="005710F0" w:rsidRPr="00776F41" w:rsidRDefault="005710F0">
                            <w:pPr>
                              <w:rPr>
                                <w:rFonts w:ascii="Palatino Linotype" w:hAnsi="Palatino Linotype"/>
                                <w:sz w:val="22"/>
                                <w:szCs w:val="22"/>
                              </w:rPr>
                            </w:pPr>
                            <w:r w:rsidRPr="00776F41">
                              <w:rPr>
                                <w:rFonts w:ascii="Palatino Linotype" w:hAnsi="Palatino Linotype"/>
                                <w:sz w:val="22"/>
                                <w:szCs w:val="22"/>
                              </w:rPr>
                              <w:t>Where do you get the</w:t>
                            </w:r>
                            <w:r w:rsidR="000958FC">
                              <w:rPr>
                                <w:rFonts w:ascii="Palatino Linotype" w:hAnsi="Palatino Linotype"/>
                                <w:sz w:val="22"/>
                                <w:szCs w:val="22"/>
                              </w:rPr>
                              <w:t xml:space="preserve"> specific skills</w:t>
                            </w:r>
                            <w:r w:rsidR="0019464F">
                              <w:rPr>
                                <w:rFonts w:ascii="Palatino Linotype" w:hAnsi="Palatino Linotype"/>
                                <w:sz w:val="22"/>
                                <w:szCs w:val="22"/>
                              </w:rPr>
                              <w:t xml:space="preserve"> for the </w:t>
                            </w:r>
                            <w:r w:rsidR="0019464F" w:rsidRPr="0019464F">
                              <w:rPr>
                                <w:rFonts w:ascii="Palatino Linotype" w:hAnsi="Palatino Linotype"/>
                                <w:b/>
                                <w:bCs/>
                                <w:sz w:val="22"/>
                                <w:szCs w:val="22"/>
                                <w:u w:val="single"/>
                              </w:rPr>
                              <w:t>learning progression</w:t>
                            </w:r>
                            <w:r w:rsidRPr="00776F41">
                              <w:rPr>
                                <w:rFonts w:ascii="Palatino Linotype" w:hAnsi="Palatino Linotype"/>
                                <w:sz w:val="22"/>
                                <w:szCs w:val="22"/>
                              </w:rPr>
                              <w:t>? Your pacing guide</w:t>
                            </w:r>
                            <w:r w:rsidR="008B6374" w:rsidRPr="00776F41">
                              <w:rPr>
                                <w:rFonts w:ascii="Palatino Linotype" w:hAnsi="Palatino Linotype"/>
                                <w:sz w:val="22"/>
                                <w:szCs w:val="22"/>
                              </w:rPr>
                              <w:t>, unit plan, proficiency scale</w:t>
                            </w:r>
                            <w:r w:rsidRPr="00776F41">
                              <w:rPr>
                                <w:rFonts w:ascii="Palatino Linotype" w:hAnsi="Palatino Linotype"/>
                                <w:sz w:val="22"/>
                                <w:szCs w:val="22"/>
                              </w:rPr>
                              <w:t xml:space="preserve"> or state standards </w:t>
                            </w:r>
                            <w:r w:rsidR="001C21EA">
                              <w:rPr>
                                <w:rFonts w:ascii="Palatino Linotype" w:hAnsi="Palatino Linotype"/>
                                <w:sz w:val="22"/>
                                <w:szCs w:val="22"/>
                              </w:rPr>
                              <w:t>are</w:t>
                            </w:r>
                            <w:r w:rsidRPr="00776F41">
                              <w:rPr>
                                <w:rFonts w:ascii="Palatino Linotype" w:hAnsi="Palatino Linotype"/>
                                <w:sz w:val="22"/>
                                <w:szCs w:val="22"/>
                              </w:rPr>
                              <w:t xml:space="preserve"> a start. If </w:t>
                            </w:r>
                            <w:r w:rsidR="004D6477" w:rsidRPr="00776F41">
                              <w:rPr>
                                <w:rFonts w:ascii="Palatino Linotype" w:hAnsi="Palatino Linotype"/>
                                <w:sz w:val="22"/>
                                <w:szCs w:val="22"/>
                              </w:rPr>
                              <w:t xml:space="preserve">you </w:t>
                            </w:r>
                            <w:r w:rsidR="004A03C9" w:rsidRPr="00776F41">
                              <w:rPr>
                                <w:rFonts w:ascii="Palatino Linotype" w:hAnsi="Palatino Linotype"/>
                                <w:sz w:val="22"/>
                                <w:szCs w:val="22"/>
                              </w:rPr>
                              <w:t xml:space="preserve">use an AI </w:t>
                            </w:r>
                            <w:r w:rsidR="00776F41" w:rsidRPr="00776F41">
                              <w:rPr>
                                <w:rFonts w:ascii="Palatino Linotype" w:hAnsi="Palatino Linotype"/>
                                <w:sz w:val="22"/>
                                <w:szCs w:val="22"/>
                              </w:rPr>
                              <w:t>assistant</w:t>
                            </w:r>
                            <w:r w:rsidR="004D6477" w:rsidRPr="00776F41">
                              <w:rPr>
                                <w:rFonts w:ascii="Palatino Linotype" w:hAnsi="Palatino Linotype"/>
                                <w:sz w:val="22"/>
                                <w:szCs w:val="22"/>
                              </w:rPr>
                              <w:t xml:space="preserve">, upload the pacing guide or state standard and </w:t>
                            </w:r>
                            <w:r w:rsidR="00B54945" w:rsidRPr="00776F41">
                              <w:rPr>
                                <w:rFonts w:ascii="Palatino Linotype" w:hAnsi="Palatino Linotype"/>
                                <w:sz w:val="22"/>
                                <w:szCs w:val="22"/>
                              </w:rPr>
                              <w:t>cut and paste</w:t>
                            </w:r>
                            <w:r w:rsidR="004D6477" w:rsidRPr="00776F41">
                              <w:rPr>
                                <w:rFonts w:ascii="Palatino Linotype" w:hAnsi="Palatino Linotype"/>
                                <w:sz w:val="22"/>
                                <w:szCs w:val="22"/>
                              </w:rPr>
                              <w:t xml:space="preserve"> the following prompt: </w:t>
                            </w:r>
                          </w:p>
                          <w:p w14:paraId="37D46012" w14:textId="67688263" w:rsidR="00B54945" w:rsidRPr="00776F41" w:rsidRDefault="00B54945">
                            <w:pPr>
                              <w:rPr>
                                <w:rFonts w:ascii="Palatino Linotype" w:hAnsi="Palatino Linotype"/>
                                <w:sz w:val="22"/>
                                <w:szCs w:val="22"/>
                              </w:rPr>
                            </w:pPr>
                            <w:r w:rsidRPr="00776F41">
                              <w:rPr>
                                <w:rFonts w:ascii="Palatino Linotype" w:hAnsi="Palatino Linotype"/>
                                <w:i/>
                                <w:iCs/>
                                <w:sz w:val="22"/>
                                <w:szCs w:val="22"/>
                              </w:rPr>
                              <w:t xml:space="preserve">Analyze the attached standards and create a learning progression that identifies the prerequisite skills, concepts, and understandings students need to develop. </w:t>
                            </w:r>
                            <w:r w:rsidRPr="00776F41">
                              <w:rPr>
                                <w:rFonts w:ascii="Palatino Linotype" w:hAnsi="Palatino Linotype"/>
                                <w:i/>
                                <w:iCs/>
                                <w:sz w:val="22"/>
                                <w:szCs w:val="22"/>
                              </w:rPr>
                              <w:t xml:space="preserve">Break the learning into </w:t>
                            </w:r>
                            <w:r w:rsidR="00A40F71">
                              <w:rPr>
                                <w:rFonts w:ascii="Palatino Linotype" w:hAnsi="Palatino Linotype"/>
                                <w:i/>
                                <w:iCs/>
                                <w:sz w:val="22"/>
                                <w:szCs w:val="22"/>
                              </w:rPr>
                              <w:t xml:space="preserve">6 </w:t>
                            </w:r>
                            <w:r w:rsidRPr="00776F41">
                              <w:rPr>
                                <w:rFonts w:ascii="Palatino Linotype" w:hAnsi="Palatino Linotype"/>
                                <w:i/>
                                <w:iCs/>
                                <w:sz w:val="22"/>
                                <w:szCs w:val="22"/>
                              </w:rPr>
                              <w:t>clear, manageable chunks that can realistically be taught, practiced, and mastered. Organize the progression from the most foundational concepts to the most sophisticated applications of learning. For each step, provide a concise student-friendly learning target. Ensure that each step builds logically on the previous one and that no major conceptual leaps occur between stages. Conclude with a synthesis and application stage where students integrate multiple concepts and skills, followed by an authentic mastery showcase or</w:t>
                            </w:r>
                            <w:r w:rsidRPr="00776F41">
                              <w:rPr>
                                <w:rFonts w:ascii="Palatino Linotype" w:hAnsi="Palatino Linotype"/>
                                <w:sz w:val="22"/>
                                <w:szCs w:val="22"/>
                              </w:rPr>
                              <w:t xml:space="preserve"> </w:t>
                            </w:r>
                            <w:r w:rsidRPr="00776F41">
                              <w:rPr>
                                <w:rFonts w:ascii="Palatino Linotype" w:hAnsi="Palatino Linotype"/>
                                <w:i/>
                                <w:iCs/>
                                <w:sz w:val="22"/>
                                <w:szCs w:val="22"/>
                              </w:rPr>
                              <w:t>performance task that demonstrates deep understanding.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5560F" id="_x0000_s1045" type="#_x0000_t202" style="position:absolute;margin-left:-39.15pt;margin-top:-43.75pt;width:526.4pt;height:18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" fillcolor="white [3201]" strokeweight=".5pt">
                <v:textbox>
                  <w:txbxContent>
                    <w:p w14:paraId="4FA2003D" w14:textId="05EE2C52" w:rsidR="005710F0" w:rsidRPr="00776F41" w:rsidRDefault="005710F0">
                      <w:pPr>
                        <w:rPr>
                          <w:rFonts w:ascii="Palatino Linotype" w:hAnsi="Palatino Linotype"/>
                          <w:sz w:val="22"/>
                          <w:szCs w:val="22"/>
                        </w:rPr>
                      </w:pPr>
                      <w:r w:rsidRPr="00776F41">
                        <w:rPr>
                          <w:rFonts w:ascii="Palatino Linotype" w:hAnsi="Palatino Linotype"/>
                          <w:sz w:val="22"/>
                          <w:szCs w:val="22"/>
                        </w:rPr>
                        <w:t>Where do you get the</w:t>
                      </w:r>
                      <w:r w:rsidR="000958FC">
                        <w:rPr>
                          <w:rFonts w:ascii="Palatino Linotype" w:hAnsi="Palatino Linotype"/>
                          <w:sz w:val="22"/>
                          <w:szCs w:val="22"/>
                        </w:rPr>
                        <w:t xml:space="preserve"> specific skills</w:t>
                      </w:r>
                      <w:r w:rsidR="0019464F">
                        <w:rPr>
                          <w:rFonts w:ascii="Palatino Linotype" w:hAnsi="Palatino Linotype"/>
                          <w:sz w:val="22"/>
                          <w:szCs w:val="22"/>
                        </w:rPr>
                        <w:t xml:space="preserve"> for the </w:t>
                      </w:r>
                      <w:r w:rsidR="0019464F" w:rsidRPr="0019464F">
                        <w:rPr>
                          <w:rFonts w:ascii="Palatino Linotype" w:hAnsi="Palatino Linotype"/>
                          <w:b/>
                          <w:bCs/>
                          <w:sz w:val="22"/>
                          <w:szCs w:val="22"/>
                          <w:u w:val="single"/>
                        </w:rPr>
                        <w:t>learning progression</w:t>
                      </w:r>
                      <w:r w:rsidRPr="00776F41">
                        <w:rPr>
                          <w:rFonts w:ascii="Palatino Linotype" w:hAnsi="Palatino Linotype"/>
                          <w:sz w:val="22"/>
                          <w:szCs w:val="22"/>
                        </w:rPr>
                        <w:t>? Your pacing guide</w:t>
                      </w:r>
                      <w:r w:rsidR="008B6374" w:rsidRPr="00776F41">
                        <w:rPr>
                          <w:rFonts w:ascii="Palatino Linotype" w:hAnsi="Palatino Linotype"/>
                          <w:sz w:val="22"/>
                          <w:szCs w:val="22"/>
                        </w:rPr>
                        <w:t>, unit plan, proficiency scale</w:t>
                      </w:r>
                      <w:r w:rsidRPr="00776F41">
                        <w:rPr>
                          <w:rFonts w:ascii="Palatino Linotype" w:hAnsi="Palatino Linotype"/>
                          <w:sz w:val="22"/>
                          <w:szCs w:val="22"/>
                        </w:rPr>
                        <w:t xml:space="preserve"> or state standards </w:t>
                      </w:r>
                      <w:r w:rsidR="001C21EA">
                        <w:rPr>
                          <w:rFonts w:ascii="Palatino Linotype" w:hAnsi="Palatino Linotype"/>
                          <w:sz w:val="22"/>
                          <w:szCs w:val="22"/>
                        </w:rPr>
                        <w:t>are</w:t>
                      </w:r>
                      <w:r w:rsidRPr="00776F41">
                        <w:rPr>
                          <w:rFonts w:ascii="Palatino Linotype" w:hAnsi="Palatino Linotype"/>
                          <w:sz w:val="22"/>
                          <w:szCs w:val="22"/>
                        </w:rPr>
                        <w:t xml:space="preserve"> a start. If </w:t>
                      </w:r>
                      <w:r w:rsidR="004D6477" w:rsidRPr="00776F41">
                        <w:rPr>
                          <w:rFonts w:ascii="Palatino Linotype" w:hAnsi="Palatino Linotype"/>
                          <w:sz w:val="22"/>
                          <w:szCs w:val="22"/>
                        </w:rPr>
                        <w:t xml:space="preserve">you </w:t>
                      </w:r>
                      <w:r w:rsidR="004A03C9" w:rsidRPr="00776F41">
                        <w:rPr>
                          <w:rFonts w:ascii="Palatino Linotype" w:hAnsi="Palatino Linotype"/>
                          <w:sz w:val="22"/>
                          <w:szCs w:val="22"/>
                        </w:rPr>
                        <w:t xml:space="preserve">use an AI </w:t>
                      </w:r>
                      <w:r w:rsidR="00776F41" w:rsidRPr="00776F41">
                        <w:rPr>
                          <w:rFonts w:ascii="Palatino Linotype" w:hAnsi="Palatino Linotype"/>
                          <w:sz w:val="22"/>
                          <w:szCs w:val="22"/>
                        </w:rPr>
                        <w:t>assistant</w:t>
                      </w:r>
                      <w:r w:rsidR="004D6477" w:rsidRPr="00776F41">
                        <w:rPr>
                          <w:rFonts w:ascii="Palatino Linotype" w:hAnsi="Palatino Linotype"/>
                          <w:sz w:val="22"/>
                          <w:szCs w:val="22"/>
                        </w:rPr>
                        <w:t xml:space="preserve">, upload the pacing guide or state standard and </w:t>
                      </w:r>
                      <w:r w:rsidR="00B54945" w:rsidRPr="00776F41">
                        <w:rPr>
                          <w:rFonts w:ascii="Palatino Linotype" w:hAnsi="Palatino Linotype"/>
                          <w:sz w:val="22"/>
                          <w:szCs w:val="22"/>
                        </w:rPr>
                        <w:t>cut and paste</w:t>
                      </w:r>
                      <w:r w:rsidR="004D6477" w:rsidRPr="00776F41">
                        <w:rPr>
                          <w:rFonts w:ascii="Palatino Linotype" w:hAnsi="Palatino Linotype"/>
                          <w:sz w:val="22"/>
                          <w:szCs w:val="22"/>
                        </w:rPr>
                        <w:t xml:space="preserve"> the following prompt: </w:t>
                      </w:r>
                    </w:p>
                    <w:p w14:paraId="37D46012" w14:textId="67688263" w:rsidR="00B54945" w:rsidRPr="00776F41" w:rsidRDefault="00B54945">
                      <w:pPr>
                        <w:rPr>
                          <w:rFonts w:ascii="Palatino Linotype" w:hAnsi="Palatino Linotype"/>
                          <w:sz w:val="22"/>
                          <w:szCs w:val="22"/>
                        </w:rPr>
                      </w:pPr>
                      <w:r w:rsidRPr="00776F41">
                        <w:rPr>
                          <w:rFonts w:ascii="Palatino Linotype" w:hAnsi="Palatino Linotype"/>
                          <w:i/>
                          <w:iCs/>
                          <w:sz w:val="22"/>
                          <w:szCs w:val="22"/>
                        </w:rPr>
                        <w:t xml:space="preserve">Analyze the attached standards and create a learning progression that identifies the prerequisite skills, concepts, and understandings students need to develop. </w:t>
                      </w:r>
                      <w:r w:rsidRPr="00776F41">
                        <w:rPr>
                          <w:rFonts w:ascii="Palatino Linotype" w:hAnsi="Palatino Linotype"/>
                          <w:i/>
                          <w:iCs/>
                          <w:sz w:val="22"/>
                          <w:szCs w:val="22"/>
                        </w:rPr>
                        <w:t xml:space="preserve">Break the learning into </w:t>
                      </w:r>
                      <w:r w:rsidR="00A40F71">
                        <w:rPr>
                          <w:rFonts w:ascii="Palatino Linotype" w:hAnsi="Palatino Linotype"/>
                          <w:i/>
                          <w:iCs/>
                          <w:sz w:val="22"/>
                          <w:szCs w:val="22"/>
                        </w:rPr>
                        <w:t xml:space="preserve">6 </w:t>
                      </w:r>
                      <w:r w:rsidRPr="00776F41">
                        <w:rPr>
                          <w:rFonts w:ascii="Palatino Linotype" w:hAnsi="Palatino Linotype"/>
                          <w:i/>
                          <w:iCs/>
                          <w:sz w:val="22"/>
                          <w:szCs w:val="22"/>
                        </w:rPr>
                        <w:t>clear, manageable chunks that can realistically be taught, practiced, and mastered. Organize the progression from the most foundational concepts to the most sophisticated applications of learning. For each step, provide a concise student-friendly learning target. Ensure that each step builds logically on the previous one and that no major conceptual leaps occur between stages. Conclude with a synthesis and application stage where students integrate multiple concepts and skills, followed by an authentic mastery showcase or</w:t>
                      </w:r>
                      <w:r w:rsidRPr="00776F41">
                        <w:rPr>
                          <w:rFonts w:ascii="Palatino Linotype" w:hAnsi="Palatino Linotype"/>
                          <w:sz w:val="22"/>
                          <w:szCs w:val="22"/>
                        </w:rPr>
                        <w:t xml:space="preserve"> </w:t>
                      </w:r>
                      <w:r w:rsidRPr="00776F41">
                        <w:rPr>
                          <w:rFonts w:ascii="Palatino Linotype" w:hAnsi="Palatino Linotype"/>
                          <w:i/>
                          <w:iCs/>
                          <w:sz w:val="22"/>
                          <w:szCs w:val="22"/>
                        </w:rPr>
                        <w:t>performance task that demonstrates deep understanding.</w:t>
                      </w:r>
                    </w:p>
                  </w:txbxContent>
                </v:textbox>
              </v:shape>
            </w:pict>
          </mc:Fallback>
        </mc:AlternateContent>
      </w:r>
    </w:p>
    <w:sectPr w:rsidR="00104694" w:rsidSect="00104694">
      <w:footerReference w:type="default" r:id="rId12"/>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D7DFE" w14:textId="77777777" w:rsidR="00C74F2B" w:rsidRDefault="00C74F2B" w:rsidP="00104694">
      <w:pPr>
        <w:spacing w:after="0" w:line="240" w:lineRule="auto"/>
      </w:pPr>
      <w:r>
        <w:separator/>
      </w:r>
    </w:p>
  </w:endnote>
  <w:endnote w:type="continuationSeparator" w:id="0">
    <w:p w14:paraId="36D4640A" w14:textId="77777777" w:rsidR="00C74F2B" w:rsidRDefault="00C74F2B" w:rsidP="00104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125A" w14:textId="281CC0AB" w:rsidR="00104694" w:rsidRDefault="00104694" w:rsidP="00104694">
    <w:pPr>
      <w:pStyle w:val="Footer"/>
      <w:jc w:val="center"/>
    </w:pPr>
    <w:r>
      <w:rPr>
        <w:noProof/>
      </w:rPr>
      <w:drawing>
        <wp:inline distT="0" distB="0" distL="0" distR="0" wp14:anchorId="41082152" wp14:editId="5F787971">
          <wp:extent cx="2091350" cy="361293"/>
          <wp:effectExtent l="0" t="0" r="4445" b="1270"/>
          <wp:docPr id="1472956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956468" name="Picture 1472956468"/>
                  <pic:cNvPicPr/>
                </pic:nvPicPr>
                <pic:blipFill>
                  <a:blip r:embed="rId1">
                    <a:extLst>
                      <a:ext uri="{28A0092B-C50C-407E-A947-70E740481C1C}">
                        <a14:useLocalDpi xmlns:a14="http://schemas.microsoft.com/office/drawing/2010/main" val="0"/>
                      </a:ext>
                    </a:extLst>
                  </a:blip>
                  <a:stretch>
                    <a:fillRect/>
                  </a:stretch>
                </pic:blipFill>
                <pic:spPr>
                  <a:xfrm>
                    <a:off x="0" y="0"/>
                    <a:ext cx="2205885" cy="3810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BA606" w14:textId="77777777" w:rsidR="00C74F2B" w:rsidRDefault="00C74F2B" w:rsidP="00104694">
      <w:pPr>
        <w:spacing w:after="0" w:line="240" w:lineRule="auto"/>
      </w:pPr>
      <w:r>
        <w:separator/>
      </w:r>
    </w:p>
  </w:footnote>
  <w:footnote w:type="continuationSeparator" w:id="0">
    <w:p w14:paraId="26123057" w14:textId="77777777" w:rsidR="00C74F2B" w:rsidRDefault="00C74F2B" w:rsidP="001046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694"/>
    <w:rsid w:val="00005CCE"/>
    <w:rsid w:val="00060BF0"/>
    <w:rsid w:val="0006684C"/>
    <w:rsid w:val="000958FC"/>
    <w:rsid w:val="000A2692"/>
    <w:rsid w:val="000A5053"/>
    <w:rsid w:val="000C4248"/>
    <w:rsid w:val="000F6951"/>
    <w:rsid w:val="0010125D"/>
    <w:rsid w:val="00104694"/>
    <w:rsid w:val="00133244"/>
    <w:rsid w:val="0014457D"/>
    <w:rsid w:val="0019464F"/>
    <w:rsid w:val="001A7DCE"/>
    <w:rsid w:val="001C21EA"/>
    <w:rsid w:val="001E0902"/>
    <w:rsid w:val="001F5095"/>
    <w:rsid w:val="00200B01"/>
    <w:rsid w:val="002C0FB9"/>
    <w:rsid w:val="002E0B7A"/>
    <w:rsid w:val="002E4D24"/>
    <w:rsid w:val="003609D5"/>
    <w:rsid w:val="00395BFE"/>
    <w:rsid w:val="00396F55"/>
    <w:rsid w:val="003B3581"/>
    <w:rsid w:val="003D0359"/>
    <w:rsid w:val="00403E52"/>
    <w:rsid w:val="004208D4"/>
    <w:rsid w:val="00443509"/>
    <w:rsid w:val="00454C22"/>
    <w:rsid w:val="00476F20"/>
    <w:rsid w:val="00480138"/>
    <w:rsid w:val="004A03C9"/>
    <w:rsid w:val="004C0C36"/>
    <w:rsid w:val="004C6FAC"/>
    <w:rsid w:val="004D6477"/>
    <w:rsid w:val="004E723C"/>
    <w:rsid w:val="00565982"/>
    <w:rsid w:val="005710F0"/>
    <w:rsid w:val="00583098"/>
    <w:rsid w:val="0058509A"/>
    <w:rsid w:val="00591C1F"/>
    <w:rsid w:val="005F33DB"/>
    <w:rsid w:val="005F3789"/>
    <w:rsid w:val="006632D3"/>
    <w:rsid w:val="00680057"/>
    <w:rsid w:val="00681B46"/>
    <w:rsid w:val="00682BB4"/>
    <w:rsid w:val="006A135A"/>
    <w:rsid w:val="006B0E0E"/>
    <w:rsid w:val="00734121"/>
    <w:rsid w:val="00776D0D"/>
    <w:rsid w:val="00776F41"/>
    <w:rsid w:val="00783CE2"/>
    <w:rsid w:val="007E6DDB"/>
    <w:rsid w:val="007E6FDA"/>
    <w:rsid w:val="0080330B"/>
    <w:rsid w:val="00807A39"/>
    <w:rsid w:val="0084603D"/>
    <w:rsid w:val="008B2AC0"/>
    <w:rsid w:val="008B51C2"/>
    <w:rsid w:val="008B6374"/>
    <w:rsid w:val="008D1C69"/>
    <w:rsid w:val="008D5186"/>
    <w:rsid w:val="008F4ABD"/>
    <w:rsid w:val="008F5B2F"/>
    <w:rsid w:val="009007C4"/>
    <w:rsid w:val="0092246C"/>
    <w:rsid w:val="009C095D"/>
    <w:rsid w:val="009D4026"/>
    <w:rsid w:val="00A40F71"/>
    <w:rsid w:val="00A44AFC"/>
    <w:rsid w:val="00A9326D"/>
    <w:rsid w:val="00B54945"/>
    <w:rsid w:val="00B71EB9"/>
    <w:rsid w:val="00B86996"/>
    <w:rsid w:val="00BE1029"/>
    <w:rsid w:val="00BF7B26"/>
    <w:rsid w:val="00C25031"/>
    <w:rsid w:val="00C6249D"/>
    <w:rsid w:val="00C70247"/>
    <w:rsid w:val="00C74F2B"/>
    <w:rsid w:val="00C865E0"/>
    <w:rsid w:val="00CA6B2D"/>
    <w:rsid w:val="00D324F3"/>
    <w:rsid w:val="00D533E2"/>
    <w:rsid w:val="00D5650F"/>
    <w:rsid w:val="00D74908"/>
    <w:rsid w:val="00D838E1"/>
    <w:rsid w:val="00D946DA"/>
    <w:rsid w:val="00DB573E"/>
    <w:rsid w:val="00E024C8"/>
    <w:rsid w:val="00E33852"/>
    <w:rsid w:val="00E9751F"/>
    <w:rsid w:val="00F33200"/>
    <w:rsid w:val="00F46DE7"/>
    <w:rsid w:val="00FC13E5"/>
    <w:rsid w:val="00FD6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57217"/>
  <w15:chartTrackingRefBased/>
  <w15:docId w15:val="{246B8E03-F3C2-452C-BB82-1182408A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94"/>
  </w:style>
  <w:style w:type="paragraph" w:styleId="Heading1">
    <w:name w:val="heading 1"/>
    <w:basedOn w:val="Normal"/>
    <w:next w:val="Normal"/>
    <w:link w:val="Heading1Char"/>
    <w:uiPriority w:val="9"/>
    <w:qFormat/>
    <w:rsid w:val="001046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46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46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46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46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46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6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6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6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6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46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46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46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46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46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6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6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694"/>
    <w:rPr>
      <w:rFonts w:eastAsiaTheme="majorEastAsia" w:cstheme="majorBidi"/>
      <w:color w:val="272727" w:themeColor="text1" w:themeTint="D8"/>
    </w:rPr>
  </w:style>
  <w:style w:type="paragraph" w:styleId="Title">
    <w:name w:val="Title"/>
    <w:basedOn w:val="Normal"/>
    <w:next w:val="Normal"/>
    <w:link w:val="TitleChar"/>
    <w:uiPriority w:val="10"/>
    <w:qFormat/>
    <w:rsid w:val="001046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6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6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6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694"/>
    <w:pPr>
      <w:spacing w:before="160"/>
      <w:jc w:val="center"/>
    </w:pPr>
    <w:rPr>
      <w:i/>
      <w:iCs/>
      <w:color w:val="404040" w:themeColor="text1" w:themeTint="BF"/>
    </w:rPr>
  </w:style>
  <w:style w:type="character" w:customStyle="1" w:styleId="QuoteChar">
    <w:name w:val="Quote Char"/>
    <w:basedOn w:val="DefaultParagraphFont"/>
    <w:link w:val="Quote"/>
    <w:uiPriority w:val="29"/>
    <w:rsid w:val="00104694"/>
    <w:rPr>
      <w:i/>
      <w:iCs/>
      <w:color w:val="404040" w:themeColor="text1" w:themeTint="BF"/>
    </w:rPr>
  </w:style>
  <w:style w:type="paragraph" w:styleId="ListParagraph">
    <w:name w:val="List Paragraph"/>
    <w:basedOn w:val="Normal"/>
    <w:uiPriority w:val="34"/>
    <w:qFormat/>
    <w:rsid w:val="00104694"/>
    <w:pPr>
      <w:ind w:left="720"/>
      <w:contextualSpacing/>
    </w:pPr>
  </w:style>
  <w:style w:type="character" w:styleId="IntenseEmphasis">
    <w:name w:val="Intense Emphasis"/>
    <w:basedOn w:val="DefaultParagraphFont"/>
    <w:uiPriority w:val="21"/>
    <w:qFormat/>
    <w:rsid w:val="00104694"/>
    <w:rPr>
      <w:i/>
      <w:iCs/>
      <w:color w:val="0F4761" w:themeColor="accent1" w:themeShade="BF"/>
    </w:rPr>
  </w:style>
  <w:style w:type="paragraph" w:styleId="IntenseQuote">
    <w:name w:val="Intense Quote"/>
    <w:basedOn w:val="Normal"/>
    <w:next w:val="Normal"/>
    <w:link w:val="IntenseQuoteChar"/>
    <w:uiPriority w:val="30"/>
    <w:qFormat/>
    <w:rsid w:val="001046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4694"/>
    <w:rPr>
      <w:i/>
      <w:iCs/>
      <w:color w:val="0F4761" w:themeColor="accent1" w:themeShade="BF"/>
    </w:rPr>
  </w:style>
  <w:style w:type="character" w:styleId="IntenseReference">
    <w:name w:val="Intense Reference"/>
    <w:basedOn w:val="DefaultParagraphFont"/>
    <w:uiPriority w:val="32"/>
    <w:qFormat/>
    <w:rsid w:val="00104694"/>
    <w:rPr>
      <w:b/>
      <w:bCs/>
      <w:smallCaps/>
      <w:color w:val="0F4761" w:themeColor="accent1" w:themeShade="BF"/>
      <w:spacing w:val="5"/>
    </w:rPr>
  </w:style>
  <w:style w:type="paragraph" w:styleId="Header">
    <w:name w:val="header"/>
    <w:basedOn w:val="Normal"/>
    <w:link w:val="HeaderChar"/>
    <w:uiPriority w:val="99"/>
    <w:unhideWhenUsed/>
    <w:rsid w:val="00104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694"/>
  </w:style>
  <w:style w:type="paragraph" w:styleId="Footer">
    <w:name w:val="footer"/>
    <w:basedOn w:val="Normal"/>
    <w:link w:val="FooterChar"/>
    <w:uiPriority w:val="99"/>
    <w:unhideWhenUsed/>
    <w:rsid w:val="00104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694"/>
  </w:style>
  <w:style w:type="table" w:styleId="TableGrid">
    <w:name w:val="Table Grid"/>
    <w:basedOn w:val="TableNormal"/>
    <w:uiPriority w:val="39"/>
    <w:rsid w:val="00104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0469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4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0.wmf"/><Relationship Id="rId5" Type="http://schemas.openxmlformats.org/officeDocument/2006/relationships/endnotes" Target="endnotes.xml"/><Relationship Id="rId10" Type="http://schemas.openxmlformats.org/officeDocument/2006/relationships/image" Target="media/image3.wmf"/><Relationship Id="rId4" Type="http://schemas.openxmlformats.org/officeDocument/2006/relationships/footnotes" Target="footnotes.xml"/><Relationship Id="rId9" Type="http://schemas.openxmlformats.org/officeDocument/2006/relationships/image" Target="media/image20.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Words>
  <Characters>41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Rumpf</dc:creator>
  <cp:keywords/>
  <dc:description/>
  <cp:lastModifiedBy>Ryan Rumpf</cp:lastModifiedBy>
  <cp:revision>8</cp:revision>
  <dcterms:created xsi:type="dcterms:W3CDTF">2026-06-17T20:42:00Z</dcterms:created>
  <dcterms:modified xsi:type="dcterms:W3CDTF">2026-06-17T20:52:00Z</dcterms:modified>
</cp:coreProperties>
</file>